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723" w:rsidRPr="00CE373A" w:rsidRDefault="00856F1F" w:rsidP="00E760BC">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4"/>
          <w:szCs w:val="24"/>
        </w:rPr>
      </w:pPr>
      <w:bookmarkStart w:id="0" w:name="_GoBack"/>
      <w:bookmarkEnd w:id="0"/>
      <w:r>
        <w:rPr>
          <w:rFonts w:ascii="Arial" w:hAnsi="Arial" w:cs="Arial"/>
          <w:b/>
          <w:sz w:val="24"/>
          <w:szCs w:val="24"/>
        </w:rPr>
        <w:t>Problemkinder in der Jungschar</w:t>
      </w:r>
    </w:p>
    <w:p w:rsidR="00AF4D7A" w:rsidRDefault="00AF4D7A" w:rsidP="002B49FF">
      <w:pPr>
        <w:spacing w:after="0" w:line="240" w:lineRule="auto"/>
        <w:rPr>
          <w:rFonts w:ascii="Arial" w:hAnsi="Arial" w:cs="Arial"/>
          <w:sz w:val="24"/>
          <w:szCs w:val="24"/>
        </w:rPr>
      </w:pPr>
    </w:p>
    <w:p w:rsidR="001912FA" w:rsidRDefault="0048115A" w:rsidP="00943595">
      <w:pPr>
        <w:tabs>
          <w:tab w:val="left" w:pos="7371"/>
          <w:tab w:val="left" w:pos="8505"/>
          <w:tab w:val="left" w:pos="9498"/>
        </w:tabs>
        <w:spacing w:after="0" w:line="240" w:lineRule="auto"/>
        <w:rPr>
          <w:rFonts w:ascii="Arial" w:hAnsi="Arial" w:cs="Arial"/>
          <w:sz w:val="24"/>
          <w:szCs w:val="24"/>
        </w:rPr>
      </w:pPr>
      <w:r>
        <w:rPr>
          <w:rFonts w:ascii="Arial" w:hAnsi="Arial" w:cs="Arial"/>
          <w:sz w:val="24"/>
          <w:szCs w:val="24"/>
        </w:rPr>
        <w:t>Nebst dem Bewusstsein der Probleme an und für sich ist es für den Jungscharleiter wichtig, eine grundsätzliche Ahnung möglicher Ursachen, sowie ein Verständnis für eine sinnvolle B</w:t>
      </w:r>
      <w:r>
        <w:rPr>
          <w:rFonts w:ascii="Arial" w:hAnsi="Arial" w:cs="Arial"/>
          <w:sz w:val="24"/>
          <w:szCs w:val="24"/>
        </w:rPr>
        <w:t>e</w:t>
      </w:r>
      <w:r>
        <w:rPr>
          <w:rFonts w:ascii="Arial" w:hAnsi="Arial" w:cs="Arial"/>
          <w:sz w:val="24"/>
          <w:szCs w:val="24"/>
        </w:rPr>
        <w:t>handlung zu haben.</w:t>
      </w:r>
    </w:p>
    <w:p w:rsidR="00AF4D7A" w:rsidRDefault="00AF4D7A" w:rsidP="00943595">
      <w:pPr>
        <w:tabs>
          <w:tab w:val="left" w:pos="7371"/>
          <w:tab w:val="left" w:pos="8505"/>
          <w:tab w:val="left" w:pos="9498"/>
        </w:tabs>
        <w:spacing w:after="0" w:line="240" w:lineRule="auto"/>
        <w:rPr>
          <w:rFonts w:ascii="Arial" w:hAnsi="Arial" w:cs="Arial"/>
          <w:sz w:val="24"/>
          <w:szCs w:val="24"/>
        </w:rPr>
      </w:pPr>
    </w:p>
    <w:p w:rsidR="0048115A" w:rsidRDefault="0048115A" w:rsidP="00943595">
      <w:pPr>
        <w:tabs>
          <w:tab w:val="left" w:pos="7371"/>
          <w:tab w:val="left" w:pos="8505"/>
          <w:tab w:val="left" w:pos="9498"/>
        </w:tabs>
        <w:spacing w:after="0" w:line="240" w:lineRule="auto"/>
        <w:rPr>
          <w:rFonts w:ascii="Arial" w:hAnsi="Arial" w:cs="Arial"/>
          <w:b/>
          <w:sz w:val="24"/>
          <w:szCs w:val="24"/>
          <w:u w:val="single"/>
        </w:rPr>
      </w:pPr>
      <w:r w:rsidRPr="00AF4D7A">
        <w:rPr>
          <w:rFonts w:ascii="Arial" w:hAnsi="Arial" w:cs="Arial"/>
          <w:b/>
          <w:sz w:val="24"/>
          <w:szCs w:val="24"/>
          <w:u w:val="single"/>
        </w:rPr>
        <w:t>1. Die häufigsten Probleme in der Jungschar</w:t>
      </w:r>
    </w:p>
    <w:p w:rsidR="00AF4D7A" w:rsidRPr="00AF4D7A" w:rsidRDefault="00AF4D7A" w:rsidP="00943595">
      <w:pPr>
        <w:tabs>
          <w:tab w:val="left" w:pos="7371"/>
          <w:tab w:val="left" w:pos="8505"/>
          <w:tab w:val="left" w:pos="9498"/>
        </w:tabs>
        <w:spacing w:after="0" w:line="240" w:lineRule="auto"/>
        <w:rPr>
          <w:rFonts w:ascii="Arial" w:hAnsi="Arial" w:cs="Arial"/>
          <w:b/>
          <w:sz w:val="12"/>
          <w:szCs w:val="12"/>
          <w:u w:val="single"/>
        </w:rPr>
      </w:pPr>
    </w:p>
    <w:p w:rsidR="006A6B14" w:rsidRDefault="006A6B14" w:rsidP="00943595">
      <w:pPr>
        <w:tabs>
          <w:tab w:val="left" w:pos="7371"/>
          <w:tab w:val="left" w:pos="8505"/>
          <w:tab w:val="left" w:pos="9498"/>
        </w:tabs>
        <w:spacing w:after="0" w:line="240" w:lineRule="auto"/>
        <w:rPr>
          <w:rFonts w:ascii="Arial" w:hAnsi="Arial" w:cs="Arial"/>
          <w:sz w:val="24"/>
          <w:szCs w:val="24"/>
        </w:rPr>
      </w:pPr>
      <w:r>
        <w:rPr>
          <w:rFonts w:ascii="Arial" w:hAnsi="Arial" w:cs="Arial"/>
          <w:sz w:val="24"/>
          <w:szCs w:val="24"/>
        </w:rPr>
        <w:t>Hier sind einige häufige Probleme aufgelistet. Die Liste könnte sicher ja nach örtlicher Situat</w:t>
      </w:r>
      <w:r>
        <w:rPr>
          <w:rFonts w:ascii="Arial" w:hAnsi="Arial" w:cs="Arial"/>
          <w:sz w:val="24"/>
          <w:szCs w:val="24"/>
        </w:rPr>
        <w:t>i</w:t>
      </w:r>
      <w:r>
        <w:rPr>
          <w:rFonts w:ascii="Arial" w:hAnsi="Arial" w:cs="Arial"/>
          <w:sz w:val="24"/>
          <w:szCs w:val="24"/>
        </w:rPr>
        <w:t>on ergänzt werden:</w:t>
      </w:r>
    </w:p>
    <w:p w:rsidR="006A6B14" w:rsidRPr="006A6B14" w:rsidRDefault="006A6B14" w:rsidP="00943595">
      <w:pPr>
        <w:tabs>
          <w:tab w:val="left" w:pos="7371"/>
          <w:tab w:val="left" w:pos="8505"/>
          <w:tab w:val="left" w:pos="9498"/>
        </w:tabs>
        <w:spacing w:after="0" w:line="240" w:lineRule="auto"/>
        <w:rPr>
          <w:rFonts w:ascii="Arial" w:hAnsi="Arial" w:cs="Arial"/>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836"/>
      </w:tblGrid>
      <w:tr w:rsidR="006A6B14" w:rsidRPr="006A6B14" w:rsidTr="00392266">
        <w:tc>
          <w:tcPr>
            <w:tcW w:w="3227" w:type="dxa"/>
          </w:tcPr>
          <w:p w:rsidR="006A6B14" w:rsidRPr="006A6B14" w:rsidRDefault="006A6B14" w:rsidP="00943595">
            <w:pPr>
              <w:tabs>
                <w:tab w:val="left" w:pos="7371"/>
                <w:tab w:val="left" w:pos="8505"/>
                <w:tab w:val="left" w:pos="9498"/>
              </w:tabs>
              <w:rPr>
                <w:rFonts w:ascii="Arial" w:hAnsi="Arial" w:cs="Arial"/>
                <w:b/>
                <w:sz w:val="24"/>
                <w:szCs w:val="24"/>
              </w:rPr>
            </w:pPr>
            <w:r w:rsidRPr="006A6B14">
              <w:rPr>
                <w:rFonts w:ascii="Arial" w:hAnsi="Arial" w:cs="Arial"/>
                <w:b/>
                <w:sz w:val="24"/>
                <w:szCs w:val="24"/>
              </w:rPr>
              <w:t>Sammelbegriff</w:t>
            </w:r>
          </w:p>
        </w:tc>
        <w:tc>
          <w:tcPr>
            <w:tcW w:w="6836" w:type="dxa"/>
          </w:tcPr>
          <w:p w:rsidR="006A6B14" w:rsidRPr="006A6B14" w:rsidRDefault="006A6B14" w:rsidP="00943595">
            <w:pPr>
              <w:tabs>
                <w:tab w:val="left" w:pos="7371"/>
                <w:tab w:val="left" w:pos="8505"/>
                <w:tab w:val="left" w:pos="9498"/>
              </w:tabs>
              <w:rPr>
                <w:rFonts w:ascii="Arial" w:hAnsi="Arial" w:cs="Arial"/>
                <w:b/>
                <w:sz w:val="24"/>
                <w:szCs w:val="24"/>
              </w:rPr>
            </w:pPr>
            <w:r w:rsidRPr="006A6B14">
              <w:rPr>
                <w:rFonts w:ascii="Arial" w:hAnsi="Arial" w:cs="Arial"/>
                <w:b/>
                <w:sz w:val="24"/>
                <w:szCs w:val="24"/>
              </w:rPr>
              <w:t>Äusserungen</w:t>
            </w:r>
          </w:p>
        </w:tc>
      </w:tr>
      <w:tr w:rsidR="006A6B14" w:rsidTr="00392266">
        <w:tc>
          <w:tcPr>
            <w:tcW w:w="3227" w:type="dxa"/>
          </w:tcPr>
          <w:p w:rsidR="006A6B14" w:rsidRPr="00392266" w:rsidRDefault="006A6B14" w:rsidP="00943595">
            <w:pPr>
              <w:tabs>
                <w:tab w:val="left" w:pos="7371"/>
                <w:tab w:val="left" w:pos="8505"/>
                <w:tab w:val="left" w:pos="9498"/>
              </w:tabs>
              <w:rPr>
                <w:rFonts w:ascii="Arial" w:hAnsi="Arial" w:cs="Arial"/>
                <w:b/>
                <w:sz w:val="24"/>
                <w:szCs w:val="24"/>
              </w:rPr>
            </w:pPr>
            <w:r w:rsidRPr="00392266">
              <w:rPr>
                <w:rFonts w:ascii="Arial" w:hAnsi="Arial" w:cs="Arial"/>
                <w:b/>
                <w:sz w:val="24"/>
                <w:szCs w:val="24"/>
              </w:rPr>
              <w:t>Störenfriede</w:t>
            </w:r>
          </w:p>
        </w:tc>
        <w:tc>
          <w:tcPr>
            <w:tcW w:w="6836" w:type="dxa"/>
          </w:tcPr>
          <w:p w:rsidR="006A6B14" w:rsidRPr="006A6B14" w:rsidRDefault="006A6B14" w:rsidP="006A6B14">
            <w:pPr>
              <w:pStyle w:val="Listenabsatz"/>
              <w:numPr>
                <w:ilvl w:val="0"/>
                <w:numId w:val="19"/>
              </w:numPr>
              <w:tabs>
                <w:tab w:val="left" w:pos="7371"/>
                <w:tab w:val="left" w:pos="8505"/>
                <w:tab w:val="left" w:pos="9498"/>
              </w:tabs>
              <w:rPr>
                <w:rFonts w:ascii="Arial" w:hAnsi="Arial" w:cs="Arial"/>
                <w:sz w:val="24"/>
                <w:szCs w:val="24"/>
              </w:rPr>
            </w:pPr>
            <w:r w:rsidRPr="006A6B14">
              <w:rPr>
                <w:rFonts w:ascii="Arial" w:hAnsi="Arial" w:cs="Arial"/>
                <w:sz w:val="24"/>
                <w:szCs w:val="24"/>
              </w:rPr>
              <w:t>Provozierte Unterbrechungen, Unruhestiftung</w:t>
            </w:r>
          </w:p>
          <w:p w:rsidR="006A6B14" w:rsidRPr="006A6B14" w:rsidRDefault="006A6B14" w:rsidP="006A6B14">
            <w:pPr>
              <w:pStyle w:val="Listenabsatz"/>
              <w:numPr>
                <w:ilvl w:val="0"/>
                <w:numId w:val="19"/>
              </w:numPr>
              <w:tabs>
                <w:tab w:val="left" w:pos="7371"/>
                <w:tab w:val="left" w:pos="8505"/>
                <w:tab w:val="left" w:pos="9498"/>
              </w:tabs>
              <w:rPr>
                <w:rFonts w:ascii="Arial" w:hAnsi="Arial" w:cs="Arial"/>
                <w:sz w:val="24"/>
                <w:szCs w:val="24"/>
              </w:rPr>
            </w:pPr>
            <w:r w:rsidRPr="006A6B14">
              <w:rPr>
                <w:rFonts w:ascii="Arial" w:hAnsi="Arial" w:cs="Arial"/>
                <w:sz w:val="24"/>
                <w:szCs w:val="24"/>
              </w:rPr>
              <w:t>Aufmerksamkeit auf sich lenken: auffälliges Benehmen</w:t>
            </w:r>
          </w:p>
          <w:p w:rsidR="006A6B14" w:rsidRPr="006A6B14" w:rsidRDefault="006A6B14" w:rsidP="006A6B14">
            <w:pPr>
              <w:pStyle w:val="Listenabsatz"/>
              <w:numPr>
                <w:ilvl w:val="0"/>
                <w:numId w:val="19"/>
              </w:numPr>
              <w:tabs>
                <w:tab w:val="left" w:pos="7371"/>
                <w:tab w:val="left" w:pos="8505"/>
                <w:tab w:val="left" w:pos="9498"/>
              </w:tabs>
              <w:rPr>
                <w:rFonts w:ascii="Arial" w:hAnsi="Arial" w:cs="Arial"/>
                <w:sz w:val="24"/>
                <w:szCs w:val="24"/>
              </w:rPr>
            </w:pPr>
            <w:r w:rsidRPr="006A6B14">
              <w:rPr>
                <w:rFonts w:ascii="Arial" w:hAnsi="Arial" w:cs="Arial"/>
                <w:sz w:val="24"/>
                <w:szCs w:val="24"/>
              </w:rPr>
              <w:t>Übermässige Beanspruchung des Leiters (Anlehnungsb</w:t>
            </w:r>
            <w:r w:rsidRPr="006A6B14">
              <w:rPr>
                <w:rFonts w:ascii="Arial" w:hAnsi="Arial" w:cs="Arial"/>
                <w:sz w:val="24"/>
                <w:szCs w:val="24"/>
              </w:rPr>
              <w:t>e</w:t>
            </w:r>
            <w:r w:rsidRPr="006A6B14">
              <w:rPr>
                <w:rFonts w:ascii="Arial" w:hAnsi="Arial" w:cs="Arial"/>
                <w:sz w:val="24"/>
                <w:szCs w:val="24"/>
              </w:rPr>
              <w:t>dürftigkeit</w:t>
            </w:r>
          </w:p>
          <w:p w:rsidR="006A6B14" w:rsidRPr="006A6B14" w:rsidRDefault="006A6B14" w:rsidP="006A6B14">
            <w:pPr>
              <w:pStyle w:val="Listenabsatz"/>
              <w:numPr>
                <w:ilvl w:val="0"/>
                <w:numId w:val="19"/>
              </w:numPr>
              <w:tabs>
                <w:tab w:val="left" w:pos="7371"/>
                <w:tab w:val="left" w:pos="8505"/>
                <w:tab w:val="left" w:pos="9498"/>
              </w:tabs>
              <w:rPr>
                <w:rFonts w:ascii="Arial" w:hAnsi="Arial" w:cs="Arial"/>
                <w:sz w:val="24"/>
                <w:szCs w:val="24"/>
              </w:rPr>
            </w:pPr>
            <w:r w:rsidRPr="006A6B14">
              <w:rPr>
                <w:rFonts w:ascii="Arial" w:hAnsi="Arial" w:cs="Arial"/>
                <w:sz w:val="24"/>
                <w:szCs w:val="24"/>
              </w:rPr>
              <w:t>Clownerie/Grimassenschneiden</w:t>
            </w:r>
          </w:p>
          <w:p w:rsidR="006A6B14" w:rsidRPr="006A6B14" w:rsidRDefault="006A6B14" w:rsidP="006A6B14">
            <w:pPr>
              <w:pStyle w:val="Listenabsatz"/>
              <w:numPr>
                <w:ilvl w:val="0"/>
                <w:numId w:val="19"/>
              </w:numPr>
              <w:tabs>
                <w:tab w:val="left" w:pos="7371"/>
                <w:tab w:val="left" w:pos="8505"/>
                <w:tab w:val="left" w:pos="9498"/>
              </w:tabs>
              <w:rPr>
                <w:rFonts w:ascii="Arial" w:hAnsi="Arial" w:cs="Arial"/>
                <w:sz w:val="24"/>
                <w:szCs w:val="24"/>
              </w:rPr>
            </w:pPr>
            <w:r w:rsidRPr="006A6B14">
              <w:rPr>
                <w:rFonts w:ascii="Arial" w:hAnsi="Arial" w:cs="Arial"/>
                <w:sz w:val="24"/>
                <w:szCs w:val="24"/>
              </w:rPr>
              <w:t>Übermässiges Engagement (z.B. im Spiel)</w:t>
            </w:r>
          </w:p>
          <w:p w:rsidR="006A6B14" w:rsidRDefault="006A6B14" w:rsidP="006A6B14">
            <w:pPr>
              <w:pStyle w:val="Listenabsatz"/>
              <w:numPr>
                <w:ilvl w:val="0"/>
                <w:numId w:val="19"/>
              </w:numPr>
              <w:tabs>
                <w:tab w:val="left" w:pos="7371"/>
                <w:tab w:val="left" w:pos="8505"/>
                <w:tab w:val="left" w:pos="9498"/>
              </w:tabs>
              <w:rPr>
                <w:rFonts w:ascii="Arial" w:hAnsi="Arial" w:cs="Arial"/>
                <w:sz w:val="24"/>
                <w:szCs w:val="24"/>
              </w:rPr>
            </w:pPr>
            <w:r w:rsidRPr="006A6B14">
              <w:rPr>
                <w:rFonts w:ascii="Arial" w:hAnsi="Arial" w:cs="Arial"/>
                <w:sz w:val="24"/>
                <w:szCs w:val="24"/>
              </w:rPr>
              <w:t>Wutausbrüche/Aggressions-Entladung</w:t>
            </w:r>
          </w:p>
          <w:p w:rsidR="006A6B14" w:rsidRDefault="006A6B14" w:rsidP="006A6B14">
            <w:pPr>
              <w:pStyle w:val="Listenabsatz"/>
              <w:numPr>
                <w:ilvl w:val="0"/>
                <w:numId w:val="19"/>
              </w:numPr>
              <w:tabs>
                <w:tab w:val="left" w:pos="7371"/>
                <w:tab w:val="left" w:pos="8505"/>
                <w:tab w:val="left" w:pos="9498"/>
              </w:tabs>
              <w:rPr>
                <w:rFonts w:ascii="Arial" w:hAnsi="Arial" w:cs="Arial"/>
                <w:sz w:val="24"/>
                <w:szCs w:val="24"/>
              </w:rPr>
            </w:pPr>
            <w:r>
              <w:rPr>
                <w:rFonts w:ascii="Arial" w:hAnsi="Arial" w:cs="Arial"/>
                <w:sz w:val="24"/>
                <w:szCs w:val="24"/>
              </w:rPr>
              <w:t xml:space="preserve">   </w:t>
            </w:r>
          </w:p>
          <w:p w:rsidR="006A6B14" w:rsidRPr="006A6B14" w:rsidRDefault="006A6B14" w:rsidP="006A6B14">
            <w:pPr>
              <w:pStyle w:val="Listenabsatz"/>
              <w:numPr>
                <w:ilvl w:val="0"/>
                <w:numId w:val="19"/>
              </w:numPr>
              <w:tabs>
                <w:tab w:val="left" w:pos="7371"/>
                <w:tab w:val="left" w:pos="8505"/>
                <w:tab w:val="left" w:pos="9498"/>
              </w:tabs>
              <w:rPr>
                <w:rFonts w:ascii="Arial" w:hAnsi="Arial" w:cs="Arial"/>
                <w:sz w:val="24"/>
                <w:szCs w:val="24"/>
              </w:rPr>
            </w:pPr>
            <w:r>
              <w:rPr>
                <w:rFonts w:ascii="Arial" w:hAnsi="Arial" w:cs="Arial"/>
                <w:sz w:val="24"/>
                <w:szCs w:val="24"/>
              </w:rPr>
              <w:t xml:space="preserve">   </w:t>
            </w:r>
          </w:p>
        </w:tc>
      </w:tr>
      <w:tr w:rsidR="006A6B14" w:rsidTr="00392266">
        <w:tc>
          <w:tcPr>
            <w:tcW w:w="3227" w:type="dxa"/>
          </w:tcPr>
          <w:p w:rsidR="006A6B14" w:rsidRPr="00392266" w:rsidRDefault="006A6B14" w:rsidP="00943595">
            <w:pPr>
              <w:tabs>
                <w:tab w:val="left" w:pos="7371"/>
                <w:tab w:val="left" w:pos="8505"/>
                <w:tab w:val="left" w:pos="9498"/>
              </w:tabs>
              <w:rPr>
                <w:rFonts w:ascii="Arial" w:hAnsi="Arial" w:cs="Arial"/>
                <w:b/>
                <w:sz w:val="24"/>
                <w:szCs w:val="24"/>
              </w:rPr>
            </w:pPr>
            <w:r w:rsidRPr="00392266">
              <w:rPr>
                <w:rFonts w:ascii="Arial" w:hAnsi="Arial" w:cs="Arial"/>
                <w:b/>
                <w:sz w:val="24"/>
                <w:szCs w:val="24"/>
              </w:rPr>
              <w:t>Opponierende</w:t>
            </w:r>
          </w:p>
        </w:tc>
        <w:tc>
          <w:tcPr>
            <w:tcW w:w="6836" w:type="dxa"/>
          </w:tcPr>
          <w:p w:rsidR="006A6B14" w:rsidRDefault="006A6B14" w:rsidP="006A6B14">
            <w:pPr>
              <w:pStyle w:val="Listenabsatz"/>
              <w:numPr>
                <w:ilvl w:val="0"/>
                <w:numId w:val="19"/>
              </w:numPr>
              <w:tabs>
                <w:tab w:val="left" w:pos="7371"/>
                <w:tab w:val="left" w:pos="8505"/>
                <w:tab w:val="left" w:pos="9498"/>
              </w:tabs>
              <w:rPr>
                <w:rFonts w:ascii="Arial" w:hAnsi="Arial" w:cs="Arial"/>
                <w:sz w:val="24"/>
                <w:szCs w:val="24"/>
              </w:rPr>
            </w:pPr>
            <w:r>
              <w:rPr>
                <w:rFonts w:ascii="Arial" w:hAnsi="Arial" w:cs="Arial"/>
                <w:sz w:val="24"/>
                <w:szCs w:val="24"/>
              </w:rPr>
              <w:t>Provozierender Ungehorsam</w:t>
            </w:r>
          </w:p>
          <w:p w:rsidR="006A6B14" w:rsidRDefault="006A6B14" w:rsidP="006A6B14">
            <w:pPr>
              <w:pStyle w:val="Listenabsatz"/>
              <w:numPr>
                <w:ilvl w:val="0"/>
                <w:numId w:val="19"/>
              </w:numPr>
              <w:tabs>
                <w:tab w:val="left" w:pos="7371"/>
                <w:tab w:val="left" w:pos="8505"/>
                <w:tab w:val="left" w:pos="9498"/>
              </w:tabs>
              <w:rPr>
                <w:rFonts w:ascii="Arial" w:hAnsi="Arial" w:cs="Arial"/>
                <w:sz w:val="24"/>
                <w:szCs w:val="24"/>
              </w:rPr>
            </w:pPr>
            <w:r>
              <w:rPr>
                <w:rFonts w:ascii="Arial" w:hAnsi="Arial" w:cs="Arial"/>
                <w:sz w:val="24"/>
                <w:szCs w:val="24"/>
              </w:rPr>
              <w:t>Krankhaftes Widersprechen (Anti-Haltung)</w:t>
            </w:r>
          </w:p>
          <w:p w:rsidR="006A6B14" w:rsidRDefault="006A6B14" w:rsidP="006A6B14">
            <w:pPr>
              <w:pStyle w:val="Listenabsatz"/>
              <w:numPr>
                <w:ilvl w:val="0"/>
                <w:numId w:val="19"/>
              </w:numPr>
              <w:tabs>
                <w:tab w:val="left" w:pos="7371"/>
                <w:tab w:val="left" w:pos="8505"/>
                <w:tab w:val="left" w:pos="9498"/>
              </w:tabs>
              <w:rPr>
                <w:rFonts w:ascii="Arial" w:hAnsi="Arial" w:cs="Arial"/>
                <w:sz w:val="24"/>
                <w:szCs w:val="24"/>
              </w:rPr>
            </w:pPr>
            <w:r>
              <w:rPr>
                <w:rFonts w:ascii="Arial" w:hAnsi="Arial" w:cs="Arial"/>
                <w:sz w:val="24"/>
                <w:szCs w:val="24"/>
              </w:rPr>
              <w:t>Boshafter Zerstörungstrieb</w:t>
            </w:r>
          </w:p>
          <w:p w:rsidR="006A6B14" w:rsidRDefault="006A6B14" w:rsidP="006A6B14">
            <w:pPr>
              <w:pStyle w:val="Listenabsatz"/>
              <w:numPr>
                <w:ilvl w:val="0"/>
                <w:numId w:val="19"/>
              </w:numPr>
              <w:tabs>
                <w:tab w:val="left" w:pos="7371"/>
                <w:tab w:val="left" w:pos="8505"/>
                <w:tab w:val="left" w:pos="9498"/>
              </w:tabs>
              <w:rPr>
                <w:rFonts w:ascii="Arial" w:hAnsi="Arial" w:cs="Arial"/>
                <w:sz w:val="24"/>
                <w:szCs w:val="24"/>
              </w:rPr>
            </w:pPr>
            <w:r>
              <w:rPr>
                <w:rFonts w:ascii="Arial" w:hAnsi="Arial" w:cs="Arial"/>
                <w:sz w:val="24"/>
                <w:szCs w:val="24"/>
              </w:rPr>
              <w:t xml:space="preserve">   </w:t>
            </w:r>
          </w:p>
          <w:p w:rsidR="006A6B14" w:rsidRPr="006A6B14" w:rsidRDefault="006A6B14" w:rsidP="006A6B14">
            <w:pPr>
              <w:pStyle w:val="Listenabsatz"/>
              <w:numPr>
                <w:ilvl w:val="0"/>
                <w:numId w:val="19"/>
              </w:numPr>
              <w:tabs>
                <w:tab w:val="left" w:pos="7371"/>
                <w:tab w:val="left" w:pos="8505"/>
                <w:tab w:val="left" w:pos="9498"/>
              </w:tabs>
              <w:rPr>
                <w:rFonts w:ascii="Arial" w:hAnsi="Arial" w:cs="Arial"/>
                <w:sz w:val="24"/>
                <w:szCs w:val="24"/>
              </w:rPr>
            </w:pPr>
            <w:r>
              <w:rPr>
                <w:rFonts w:ascii="Arial" w:hAnsi="Arial" w:cs="Arial"/>
                <w:sz w:val="24"/>
                <w:szCs w:val="24"/>
              </w:rPr>
              <w:t xml:space="preserve">   </w:t>
            </w:r>
          </w:p>
        </w:tc>
      </w:tr>
      <w:tr w:rsidR="006A6B14" w:rsidTr="00392266">
        <w:tc>
          <w:tcPr>
            <w:tcW w:w="3227" w:type="dxa"/>
          </w:tcPr>
          <w:p w:rsidR="006A6B14" w:rsidRPr="00392266" w:rsidRDefault="006A6B14" w:rsidP="00943595">
            <w:pPr>
              <w:tabs>
                <w:tab w:val="left" w:pos="7371"/>
                <w:tab w:val="left" w:pos="8505"/>
                <w:tab w:val="left" w:pos="9498"/>
              </w:tabs>
              <w:rPr>
                <w:rFonts w:ascii="Arial" w:hAnsi="Arial" w:cs="Arial"/>
                <w:b/>
                <w:sz w:val="24"/>
                <w:szCs w:val="24"/>
              </w:rPr>
            </w:pPr>
            <w:r w:rsidRPr="00392266">
              <w:rPr>
                <w:rFonts w:ascii="Arial" w:hAnsi="Arial" w:cs="Arial"/>
                <w:b/>
                <w:sz w:val="24"/>
                <w:szCs w:val="24"/>
              </w:rPr>
              <w:t>Aussenseiter</w:t>
            </w:r>
          </w:p>
        </w:tc>
        <w:tc>
          <w:tcPr>
            <w:tcW w:w="6836" w:type="dxa"/>
          </w:tcPr>
          <w:p w:rsidR="006A6B14" w:rsidRDefault="006A6B14" w:rsidP="006A6B14">
            <w:pPr>
              <w:pStyle w:val="Listenabsatz"/>
              <w:numPr>
                <w:ilvl w:val="0"/>
                <w:numId w:val="19"/>
              </w:numPr>
              <w:tabs>
                <w:tab w:val="left" w:pos="7371"/>
                <w:tab w:val="left" w:pos="8505"/>
                <w:tab w:val="left" w:pos="9498"/>
              </w:tabs>
              <w:rPr>
                <w:rFonts w:ascii="Arial" w:hAnsi="Arial" w:cs="Arial"/>
                <w:sz w:val="24"/>
                <w:szCs w:val="24"/>
              </w:rPr>
            </w:pPr>
            <w:r>
              <w:rPr>
                <w:rFonts w:ascii="Arial" w:hAnsi="Arial" w:cs="Arial"/>
                <w:sz w:val="24"/>
                <w:szCs w:val="24"/>
              </w:rPr>
              <w:t>Beziehungsprobleme</w:t>
            </w:r>
          </w:p>
          <w:p w:rsidR="006A6B14" w:rsidRDefault="006A6B14" w:rsidP="006A6B14">
            <w:pPr>
              <w:pStyle w:val="Listenabsatz"/>
              <w:numPr>
                <w:ilvl w:val="0"/>
                <w:numId w:val="19"/>
              </w:numPr>
              <w:tabs>
                <w:tab w:val="left" w:pos="7371"/>
                <w:tab w:val="left" w:pos="8505"/>
                <w:tab w:val="left" w:pos="9498"/>
              </w:tabs>
              <w:rPr>
                <w:rFonts w:ascii="Arial" w:hAnsi="Arial" w:cs="Arial"/>
                <w:sz w:val="24"/>
                <w:szCs w:val="24"/>
              </w:rPr>
            </w:pPr>
            <w:r>
              <w:rPr>
                <w:rFonts w:ascii="Arial" w:hAnsi="Arial" w:cs="Arial"/>
                <w:sz w:val="24"/>
                <w:szCs w:val="24"/>
              </w:rPr>
              <w:t>Minderwertigkeits-Äusserungen</w:t>
            </w:r>
          </w:p>
          <w:p w:rsidR="006A6B14" w:rsidRDefault="006A6B14" w:rsidP="006A6B14">
            <w:pPr>
              <w:pStyle w:val="Listenabsatz"/>
              <w:numPr>
                <w:ilvl w:val="0"/>
                <w:numId w:val="19"/>
              </w:numPr>
              <w:tabs>
                <w:tab w:val="left" w:pos="7371"/>
                <w:tab w:val="left" w:pos="8505"/>
                <w:tab w:val="left" w:pos="9498"/>
              </w:tabs>
              <w:rPr>
                <w:rFonts w:ascii="Arial" w:hAnsi="Arial" w:cs="Arial"/>
                <w:sz w:val="24"/>
                <w:szCs w:val="24"/>
              </w:rPr>
            </w:pPr>
            <w:r>
              <w:rPr>
                <w:rFonts w:ascii="Arial" w:hAnsi="Arial" w:cs="Arial"/>
                <w:sz w:val="24"/>
                <w:szCs w:val="24"/>
              </w:rPr>
              <w:t>Rotwerden</w:t>
            </w:r>
          </w:p>
          <w:p w:rsidR="006A6B14" w:rsidRDefault="006A6B14" w:rsidP="006A6B14">
            <w:pPr>
              <w:pStyle w:val="Listenabsatz"/>
              <w:numPr>
                <w:ilvl w:val="0"/>
                <w:numId w:val="19"/>
              </w:numPr>
              <w:tabs>
                <w:tab w:val="left" w:pos="7371"/>
                <w:tab w:val="left" w:pos="8505"/>
                <w:tab w:val="left" w:pos="9498"/>
              </w:tabs>
              <w:rPr>
                <w:rFonts w:ascii="Arial" w:hAnsi="Arial" w:cs="Arial"/>
                <w:sz w:val="24"/>
                <w:szCs w:val="24"/>
              </w:rPr>
            </w:pPr>
            <w:r>
              <w:rPr>
                <w:rFonts w:ascii="Arial" w:hAnsi="Arial" w:cs="Arial"/>
                <w:sz w:val="24"/>
                <w:szCs w:val="24"/>
              </w:rPr>
              <w:t>Absonderung (evtl. verbunden mit geäussertem Desint</w:t>
            </w:r>
            <w:r>
              <w:rPr>
                <w:rFonts w:ascii="Arial" w:hAnsi="Arial" w:cs="Arial"/>
                <w:sz w:val="24"/>
                <w:szCs w:val="24"/>
              </w:rPr>
              <w:t>e</w:t>
            </w:r>
            <w:r>
              <w:rPr>
                <w:rFonts w:ascii="Arial" w:hAnsi="Arial" w:cs="Arial"/>
                <w:sz w:val="24"/>
                <w:szCs w:val="24"/>
              </w:rPr>
              <w:t>resse)</w:t>
            </w:r>
          </w:p>
          <w:p w:rsidR="006A6B14" w:rsidRDefault="006A6B14" w:rsidP="006A6B14">
            <w:pPr>
              <w:pStyle w:val="Listenabsatz"/>
              <w:numPr>
                <w:ilvl w:val="0"/>
                <w:numId w:val="19"/>
              </w:numPr>
              <w:tabs>
                <w:tab w:val="left" w:pos="7371"/>
                <w:tab w:val="left" w:pos="8505"/>
                <w:tab w:val="left" w:pos="9498"/>
              </w:tabs>
              <w:rPr>
                <w:rFonts w:ascii="Arial" w:hAnsi="Arial" w:cs="Arial"/>
                <w:sz w:val="24"/>
                <w:szCs w:val="24"/>
              </w:rPr>
            </w:pPr>
            <w:r>
              <w:rPr>
                <w:rFonts w:ascii="Arial" w:hAnsi="Arial" w:cs="Arial"/>
                <w:sz w:val="24"/>
                <w:szCs w:val="24"/>
              </w:rPr>
              <w:t xml:space="preserve">   </w:t>
            </w:r>
          </w:p>
          <w:p w:rsidR="006A6B14" w:rsidRDefault="006A6B14" w:rsidP="006A6B14">
            <w:pPr>
              <w:pStyle w:val="Listenabsatz"/>
              <w:numPr>
                <w:ilvl w:val="0"/>
                <w:numId w:val="19"/>
              </w:numPr>
              <w:tabs>
                <w:tab w:val="left" w:pos="7371"/>
                <w:tab w:val="left" w:pos="8505"/>
                <w:tab w:val="left" w:pos="9498"/>
              </w:tabs>
              <w:rPr>
                <w:rFonts w:ascii="Arial" w:hAnsi="Arial" w:cs="Arial"/>
                <w:sz w:val="24"/>
                <w:szCs w:val="24"/>
              </w:rPr>
            </w:pPr>
            <w:r>
              <w:rPr>
                <w:rFonts w:ascii="Arial" w:hAnsi="Arial" w:cs="Arial"/>
                <w:sz w:val="24"/>
                <w:szCs w:val="24"/>
              </w:rPr>
              <w:t xml:space="preserve">   </w:t>
            </w:r>
          </w:p>
        </w:tc>
      </w:tr>
      <w:tr w:rsidR="006A6B14" w:rsidTr="00392266">
        <w:tc>
          <w:tcPr>
            <w:tcW w:w="3227" w:type="dxa"/>
          </w:tcPr>
          <w:p w:rsidR="006A6B14" w:rsidRPr="00392266" w:rsidRDefault="00392266" w:rsidP="00943595">
            <w:pPr>
              <w:tabs>
                <w:tab w:val="left" w:pos="7371"/>
                <w:tab w:val="left" w:pos="8505"/>
                <w:tab w:val="left" w:pos="9498"/>
              </w:tabs>
              <w:rPr>
                <w:rFonts w:ascii="Arial" w:hAnsi="Arial" w:cs="Arial"/>
                <w:b/>
                <w:sz w:val="24"/>
                <w:szCs w:val="24"/>
              </w:rPr>
            </w:pPr>
            <w:r>
              <w:rPr>
                <w:rFonts w:ascii="Arial" w:hAnsi="Arial" w:cs="Arial"/>
                <w:b/>
                <w:sz w:val="24"/>
                <w:szCs w:val="24"/>
              </w:rPr>
              <w:t>Konzentrationsschwa</w:t>
            </w:r>
            <w:r w:rsidR="006A6B14" w:rsidRPr="00392266">
              <w:rPr>
                <w:rFonts w:ascii="Arial" w:hAnsi="Arial" w:cs="Arial"/>
                <w:b/>
                <w:sz w:val="24"/>
                <w:szCs w:val="24"/>
              </w:rPr>
              <w:t>che</w:t>
            </w:r>
          </w:p>
        </w:tc>
        <w:tc>
          <w:tcPr>
            <w:tcW w:w="6836" w:type="dxa"/>
          </w:tcPr>
          <w:p w:rsidR="006A6B14" w:rsidRDefault="006A6B14" w:rsidP="006A6B14">
            <w:pPr>
              <w:pStyle w:val="Listenabsatz"/>
              <w:numPr>
                <w:ilvl w:val="0"/>
                <w:numId w:val="19"/>
              </w:numPr>
              <w:tabs>
                <w:tab w:val="left" w:pos="7371"/>
                <w:tab w:val="left" w:pos="8505"/>
                <w:tab w:val="left" w:pos="9498"/>
              </w:tabs>
              <w:rPr>
                <w:rFonts w:ascii="Arial" w:hAnsi="Arial" w:cs="Arial"/>
                <w:sz w:val="24"/>
                <w:szCs w:val="24"/>
              </w:rPr>
            </w:pPr>
            <w:r>
              <w:rPr>
                <w:rFonts w:ascii="Arial" w:hAnsi="Arial" w:cs="Arial"/>
                <w:sz w:val="24"/>
                <w:szCs w:val="24"/>
              </w:rPr>
              <w:t>Unruhestiftung</w:t>
            </w:r>
          </w:p>
          <w:p w:rsidR="006A6B14" w:rsidRDefault="006A6B14" w:rsidP="006A6B14">
            <w:pPr>
              <w:pStyle w:val="Listenabsatz"/>
              <w:numPr>
                <w:ilvl w:val="0"/>
                <w:numId w:val="19"/>
              </w:numPr>
              <w:tabs>
                <w:tab w:val="left" w:pos="7371"/>
                <w:tab w:val="left" w:pos="8505"/>
                <w:tab w:val="left" w:pos="9498"/>
              </w:tabs>
              <w:rPr>
                <w:rFonts w:ascii="Arial" w:hAnsi="Arial" w:cs="Arial"/>
                <w:sz w:val="24"/>
                <w:szCs w:val="24"/>
              </w:rPr>
            </w:pPr>
            <w:r>
              <w:rPr>
                <w:rFonts w:ascii="Arial" w:hAnsi="Arial" w:cs="Arial"/>
                <w:sz w:val="24"/>
                <w:szCs w:val="24"/>
              </w:rPr>
              <w:t>Gedankenlücken, geistige Abwesenheit</w:t>
            </w:r>
          </w:p>
          <w:p w:rsidR="006A6B14" w:rsidRDefault="006A6B14" w:rsidP="006A6B14">
            <w:pPr>
              <w:pStyle w:val="Listenabsatz"/>
              <w:numPr>
                <w:ilvl w:val="0"/>
                <w:numId w:val="19"/>
              </w:numPr>
              <w:tabs>
                <w:tab w:val="left" w:pos="7371"/>
                <w:tab w:val="left" w:pos="8505"/>
                <w:tab w:val="left" w:pos="9498"/>
              </w:tabs>
              <w:rPr>
                <w:rFonts w:ascii="Arial" w:hAnsi="Arial" w:cs="Arial"/>
                <w:sz w:val="24"/>
                <w:szCs w:val="24"/>
              </w:rPr>
            </w:pPr>
            <w:r>
              <w:rPr>
                <w:rFonts w:ascii="Arial" w:hAnsi="Arial" w:cs="Arial"/>
                <w:sz w:val="24"/>
                <w:szCs w:val="24"/>
              </w:rPr>
              <w:t xml:space="preserve">   </w:t>
            </w:r>
          </w:p>
          <w:p w:rsidR="006A6B14" w:rsidRDefault="006A6B14" w:rsidP="006A6B14">
            <w:pPr>
              <w:pStyle w:val="Listenabsatz"/>
              <w:numPr>
                <w:ilvl w:val="0"/>
                <w:numId w:val="19"/>
              </w:numPr>
              <w:tabs>
                <w:tab w:val="left" w:pos="7371"/>
                <w:tab w:val="left" w:pos="8505"/>
                <w:tab w:val="left" w:pos="9498"/>
              </w:tabs>
              <w:rPr>
                <w:rFonts w:ascii="Arial" w:hAnsi="Arial" w:cs="Arial"/>
                <w:sz w:val="24"/>
                <w:szCs w:val="24"/>
              </w:rPr>
            </w:pPr>
            <w:r>
              <w:rPr>
                <w:rFonts w:ascii="Arial" w:hAnsi="Arial" w:cs="Arial"/>
                <w:sz w:val="24"/>
                <w:szCs w:val="24"/>
              </w:rPr>
              <w:t xml:space="preserve">   </w:t>
            </w:r>
          </w:p>
        </w:tc>
      </w:tr>
      <w:tr w:rsidR="006A6B14" w:rsidTr="00392266">
        <w:tc>
          <w:tcPr>
            <w:tcW w:w="3227" w:type="dxa"/>
          </w:tcPr>
          <w:p w:rsidR="006A6B14" w:rsidRPr="00392266" w:rsidRDefault="00392266" w:rsidP="00943595">
            <w:pPr>
              <w:tabs>
                <w:tab w:val="left" w:pos="7371"/>
                <w:tab w:val="left" w:pos="8505"/>
                <w:tab w:val="left" w:pos="9498"/>
              </w:tabs>
              <w:rPr>
                <w:rFonts w:ascii="Arial" w:hAnsi="Arial" w:cs="Arial"/>
                <w:b/>
                <w:sz w:val="24"/>
                <w:szCs w:val="24"/>
              </w:rPr>
            </w:pPr>
            <w:r w:rsidRPr="00392266">
              <w:rPr>
                <w:rFonts w:ascii="Arial" w:hAnsi="Arial" w:cs="Arial"/>
                <w:b/>
                <w:sz w:val="24"/>
                <w:szCs w:val="24"/>
              </w:rPr>
              <w:t>Dep</w:t>
            </w:r>
            <w:r w:rsidR="006A6B14" w:rsidRPr="00392266">
              <w:rPr>
                <w:rFonts w:ascii="Arial" w:hAnsi="Arial" w:cs="Arial"/>
                <w:b/>
                <w:sz w:val="24"/>
                <w:szCs w:val="24"/>
              </w:rPr>
              <w:t>rimierte</w:t>
            </w:r>
          </w:p>
        </w:tc>
        <w:tc>
          <w:tcPr>
            <w:tcW w:w="6836" w:type="dxa"/>
          </w:tcPr>
          <w:p w:rsidR="006A6B14" w:rsidRDefault="006A6B14" w:rsidP="006A6B14">
            <w:pPr>
              <w:pStyle w:val="Listenabsatz"/>
              <w:numPr>
                <w:ilvl w:val="0"/>
                <w:numId w:val="19"/>
              </w:numPr>
              <w:tabs>
                <w:tab w:val="left" w:pos="7371"/>
                <w:tab w:val="left" w:pos="8505"/>
                <w:tab w:val="left" w:pos="9498"/>
              </w:tabs>
              <w:rPr>
                <w:rFonts w:ascii="Arial" w:hAnsi="Arial" w:cs="Arial"/>
                <w:sz w:val="24"/>
                <w:szCs w:val="24"/>
              </w:rPr>
            </w:pPr>
            <w:r>
              <w:rPr>
                <w:rFonts w:ascii="Arial" w:hAnsi="Arial" w:cs="Arial"/>
                <w:sz w:val="24"/>
                <w:szCs w:val="24"/>
              </w:rPr>
              <w:t>Negativismus (negative Bemerkungen gegenüber "allem"</w:t>
            </w:r>
          </w:p>
          <w:p w:rsidR="006A6B14" w:rsidRDefault="006A6B14" w:rsidP="006A6B14">
            <w:pPr>
              <w:pStyle w:val="Listenabsatz"/>
              <w:numPr>
                <w:ilvl w:val="0"/>
                <w:numId w:val="19"/>
              </w:numPr>
              <w:tabs>
                <w:tab w:val="left" w:pos="7371"/>
                <w:tab w:val="left" w:pos="8505"/>
                <w:tab w:val="left" w:pos="9498"/>
              </w:tabs>
              <w:rPr>
                <w:rFonts w:ascii="Arial" w:hAnsi="Arial" w:cs="Arial"/>
                <w:sz w:val="24"/>
                <w:szCs w:val="24"/>
              </w:rPr>
            </w:pPr>
            <w:r>
              <w:rPr>
                <w:rFonts w:ascii="Arial" w:hAnsi="Arial" w:cs="Arial"/>
                <w:sz w:val="24"/>
                <w:szCs w:val="24"/>
              </w:rPr>
              <w:t>Angst vor Zukunft</w:t>
            </w:r>
          </w:p>
          <w:p w:rsidR="006A6B14" w:rsidRDefault="006A6B14" w:rsidP="006A6B14">
            <w:pPr>
              <w:pStyle w:val="Listenabsatz"/>
              <w:numPr>
                <w:ilvl w:val="0"/>
                <w:numId w:val="19"/>
              </w:numPr>
              <w:tabs>
                <w:tab w:val="left" w:pos="7371"/>
                <w:tab w:val="left" w:pos="8505"/>
                <w:tab w:val="left" w:pos="9498"/>
              </w:tabs>
              <w:rPr>
                <w:rFonts w:ascii="Arial" w:hAnsi="Arial" w:cs="Arial"/>
                <w:sz w:val="24"/>
                <w:szCs w:val="24"/>
              </w:rPr>
            </w:pPr>
            <w:r>
              <w:rPr>
                <w:rFonts w:ascii="Arial" w:hAnsi="Arial" w:cs="Arial"/>
                <w:sz w:val="24"/>
                <w:szCs w:val="24"/>
              </w:rPr>
              <w:t>Handlungs-Unfähigkeit, Passivität</w:t>
            </w:r>
          </w:p>
          <w:p w:rsidR="006A6B14" w:rsidRDefault="006A6B14" w:rsidP="006A6B14">
            <w:pPr>
              <w:pStyle w:val="Listenabsatz"/>
              <w:numPr>
                <w:ilvl w:val="0"/>
                <w:numId w:val="19"/>
              </w:numPr>
              <w:tabs>
                <w:tab w:val="left" w:pos="7371"/>
                <w:tab w:val="left" w:pos="8505"/>
                <w:tab w:val="left" w:pos="9498"/>
              </w:tabs>
              <w:rPr>
                <w:rFonts w:ascii="Arial" w:hAnsi="Arial" w:cs="Arial"/>
                <w:sz w:val="24"/>
                <w:szCs w:val="24"/>
              </w:rPr>
            </w:pPr>
            <w:r>
              <w:rPr>
                <w:rFonts w:ascii="Arial" w:hAnsi="Arial" w:cs="Arial"/>
                <w:sz w:val="24"/>
                <w:szCs w:val="24"/>
              </w:rPr>
              <w:t>Missstimmung</w:t>
            </w:r>
          </w:p>
          <w:p w:rsidR="006A6B14" w:rsidRDefault="006A6B14" w:rsidP="006A6B14">
            <w:pPr>
              <w:pStyle w:val="Listenabsatz"/>
              <w:numPr>
                <w:ilvl w:val="0"/>
                <w:numId w:val="19"/>
              </w:numPr>
              <w:tabs>
                <w:tab w:val="left" w:pos="7371"/>
                <w:tab w:val="left" w:pos="8505"/>
                <w:tab w:val="left" w:pos="9498"/>
              </w:tabs>
              <w:rPr>
                <w:rFonts w:ascii="Arial" w:hAnsi="Arial" w:cs="Arial"/>
                <w:sz w:val="24"/>
                <w:szCs w:val="24"/>
              </w:rPr>
            </w:pPr>
            <w:r>
              <w:rPr>
                <w:rFonts w:ascii="Arial" w:hAnsi="Arial" w:cs="Arial"/>
                <w:sz w:val="24"/>
                <w:szCs w:val="24"/>
              </w:rPr>
              <w:t xml:space="preserve">   </w:t>
            </w:r>
          </w:p>
          <w:p w:rsidR="006A6B14" w:rsidRDefault="006A6B14" w:rsidP="006A6B14">
            <w:pPr>
              <w:pStyle w:val="Listenabsatz"/>
              <w:numPr>
                <w:ilvl w:val="0"/>
                <w:numId w:val="19"/>
              </w:numPr>
              <w:tabs>
                <w:tab w:val="left" w:pos="7371"/>
                <w:tab w:val="left" w:pos="8505"/>
                <w:tab w:val="left" w:pos="9498"/>
              </w:tabs>
              <w:rPr>
                <w:rFonts w:ascii="Arial" w:hAnsi="Arial" w:cs="Arial"/>
                <w:sz w:val="24"/>
                <w:szCs w:val="24"/>
              </w:rPr>
            </w:pPr>
            <w:r>
              <w:rPr>
                <w:rFonts w:ascii="Arial" w:hAnsi="Arial" w:cs="Arial"/>
                <w:sz w:val="24"/>
                <w:szCs w:val="24"/>
              </w:rPr>
              <w:t xml:space="preserve">   </w:t>
            </w:r>
          </w:p>
        </w:tc>
      </w:tr>
    </w:tbl>
    <w:p w:rsidR="0048115A" w:rsidRDefault="0048115A" w:rsidP="00943595">
      <w:pPr>
        <w:tabs>
          <w:tab w:val="left" w:pos="7371"/>
          <w:tab w:val="left" w:pos="8505"/>
          <w:tab w:val="left" w:pos="9498"/>
        </w:tabs>
        <w:spacing w:after="0" w:line="240" w:lineRule="auto"/>
        <w:rPr>
          <w:rFonts w:ascii="Arial" w:hAnsi="Arial" w:cs="Arial"/>
          <w:sz w:val="24"/>
          <w:szCs w:val="24"/>
        </w:rPr>
      </w:pPr>
    </w:p>
    <w:p w:rsidR="00856F1F" w:rsidRDefault="00AE41EE" w:rsidP="00943595">
      <w:pPr>
        <w:tabs>
          <w:tab w:val="left" w:pos="7371"/>
          <w:tab w:val="left" w:pos="8505"/>
          <w:tab w:val="left" w:pos="9498"/>
        </w:tabs>
        <w:spacing w:after="0" w:line="240" w:lineRule="auto"/>
        <w:rPr>
          <w:rFonts w:ascii="Arial" w:hAnsi="Arial" w:cs="Arial"/>
          <w:b/>
          <w:sz w:val="24"/>
          <w:szCs w:val="24"/>
          <w:u w:val="single"/>
        </w:rPr>
      </w:pPr>
      <w:r w:rsidRPr="00AF4D7A">
        <w:rPr>
          <w:rFonts w:ascii="Arial" w:hAnsi="Arial" w:cs="Arial"/>
          <w:b/>
          <w:sz w:val="24"/>
          <w:szCs w:val="24"/>
          <w:u w:val="single"/>
        </w:rPr>
        <w:t>2. Die möglichen Ursachen</w:t>
      </w:r>
    </w:p>
    <w:p w:rsidR="00AF4D7A" w:rsidRPr="00AF4D7A" w:rsidRDefault="00AF4D7A" w:rsidP="00943595">
      <w:pPr>
        <w:tabs>
          <w:tab w:val="left" w:pos="7371"/>
          <w:tab w:val="left" w:pos="8505"/>
          <w:tab w:val="left" w:pos="9498"/>
        </w:tabs>
        <w:spacing w:after="0" w:line="240" w:lineRule="auto"/>
        <w:rPr>
          <w:rFonts w:ascii="Arial" w:hAnsi="Arial" w:cs="Arial"/>
          <w:b/>
          <w:sz w:val="12"/>
          <w:szCs w:val="12"/>
          <w:u w:val="single"/>
        </w:rPr>
      </w:pPr>
    </w:p>
    <w:p w:rsidR="00AE41EE" w:rsidRDefault="00AE41EE" w:rsidP="00943595">
      <w:pPr>
        <w:tabs>
          <w:tab w:val="left" w:pos="7371"/>
          <w:tab w:val="left" w:pos="8505"/>
          <w:tab w:val="left" w:pos="9498"/>
        </w:tabs>
        <w:spacing w:after="0" w:line="240" w:lineRule="auto"/>
        <w:rPr>
          <w:rFonts w:ascii="Arial" w:hAnsi="Arial" w:cs="Arial"/>
          <w:sz w:val="24"/>
          <w:szCs w:val="24"/>
        </w:rPr>
      </w:pPr>
      <w:r>
        <w:rPr>
          <w:rFonts w:ascii="Arial" w:hAnsi="Arial" w:cs="Arial"/>
          <w:sz w:val="24"/>
          <w:szCs w:val="24"/>
        </w:rPr>
        <w:t>Grundsätzlich können alle Probleme auf die direkte Erziehung (einschliesslich des Vorbildes der Eltern), auf andere Einflüsse der Umgebung, auf vererbte Charaktereigenschaften, auf verantwortungsloses Handeln oder auf Sünde zurückgeführt werden. dazu kommen körperlich bedingte Ursachen, die z.B. mit dem Stoffwechsel zu tun haben.</w:t>
      </w:r>
    </w:p>
    <w:p w:rsidR="00AF4D7A" w:rsidRDefault="00AF4D7A" w:rsidP="00943595">
      <w:pPr>
        <w:tabs>
          <w:tab w:val="left" w:pos="7371"/>
          <w:tab w:val="left" w:pos="8505"/>
          <w:tab w:val="left" w:pos="9498"/>
        </w:tabs>
        <w:spacing w:after="0" w:line="240" w:lineRule="auto"/>
        <w:rPr>
          <w:rFonts w:ascii="Arial" w:hAnsi="Arial" w:cs="Arial"/>
          <w:sz w:val="24"/>
          <w:szCs w:val="24"/>
        </w:rPr>
      </w:pPr>
      <w:r>
        <w:rPr>
          <w:rFonts w:ascii="Arial" w:hAnsi="Arial" w:cs="Arial"/>
          <w:sz w:val="24"/>
          <w:szCs w:val="24"/>
        </w:rPr>
        <w:t>"Es gibt keine absichtlichen Idioten!" pflegte einer meiner Professoren an der Universität zu sagen. Das ist wa</w:t>
      </w:r>
      <w:r w:rsidR="00E531A0">
        <w:rPr>
          <w:rFonts w:ascii="Arial" w:hAnsi="Arial" w:cs="Arial"/>
          <w:sz w:val="24"/>
          <w:szCs w:val="24"/>
        </w:rPr>
        <w:t>h</w:t>
      </w:r>
      <w:r>
        <w:rPr>
          <w:rFonts w:ascii="Arial" w:hAnsi="Arial" w:cs="Arial"/>
          <w:sz w:val="24"/>
          <w:szCs w:val="24"/>
        </w:rPr>
        <w:t>r.</w:t>
      </w:r>
      <w:r w:rsidR="00E531A0">
        <w:rPr>
          <w:rFonts w:ascii="Arial" w:hAnsi="Arial" w:cs="Arial"/>
          <w:sz w:val="24"/>
          <w:szCs w:val="24"/>
        </w:rPr>
        <w:t xml:space="preserve"> Alles Handeln hat seine Ursachen. Meistens handelt es sich dabei um </w:t>
      </w:r>
      <w:r w:rsidR="00E531A0">
        <w:rPr>
          <w:rFonts w:ascii="Arial" w:hAnsi="Arial" w:cs="Arial"/>
          <w:sz w:val="24"/>
          <w:szCs w:val="24"/>
        </w:rPr>
        <w:lastRenderedPageBreak/>
        <w:t>(langfristig) unbefriedigte Grundbedürfnisse, deren Vernachlässigung zum problemhaften Ve</w:t>
      </w:r>
      <w:r w:rsidR="00E531A0">
        <w:rPr>
          <w:rFonts w:ascii="Arial" w:hAnsi="Arial" w:cs="Arial"/>
          <w:sz w:val="24"/>
          <w:szCs w:val="24"/>
        </w:rPr>
        <w:t>r</w:t>
      </w:r>
      <w:r w:rsidR="00E531A0">
        <w:rPr>
          <w:rFonts w:ascii="Arial" w:hAnsi="Arial" w:cs="Arial"/>
          <w:sz w:val="24"/>
          <w:szCs w:val="24"/>
        </w:rPr>
        <w:t>halten geführt hat. Die Schuldfrage für diesen Tatbestand bleibe vorläufig dahingestellt. Zu den am häufigsten vernachlässigten Grundbedürfnissen gehören:</w:t>
      </w:r>
    </w:p>
    <w:p w:rsidR="00E531A0" w:rsidRDefault="00E531A0" w:rsidP="00943595">
      <w:pPr>
        <w:tabs>
          <w:tab w:val="left" w:pos="7371"/>
          <w:tab w:val="left" w:pos="8505"/>
          <w:tab w:val="left" w:pos="9498"/>
        </w:tabs>
        <w:spacing w:after="0" w:line="240" w:lineRule="auto"/>
        <w:rPr>
          <w:rFonts w:ascii="Arial" w:hAnsi="Arial" w:cs="Arial"/>
          <w:sz w:val="24"/>
          <w:szCs w:val="24"/>
        </w:rPr>
      </w:pPr>
    </w:p>
    <w:p w:rsidR="00E531A0" w:rsidRPr="00E531A0" w:rsidRDefault="00E531A0" w:rsidP="00E531A0">
      <w:pPr>
        <w:pStyle w:val="Listenabsatz"/>
        <w:numPr>
          <w:ilvl w:val="0"/>
          <w:numId w:val="20"/>
        </w:numPr>
        <w:tabs>
          <w:tab w:val="left" w:pos="7371"/>
          <w:tab w:val="left" w:pos="8505"/>
          <w:tab w:val="left" w:pos="9498"/>
        </w:tabs>
        <w:spacing w:after="0" w:line="240" w:lineRule="auto"/>
        <w:ind w:left="360"/>
        <w:rPr>
          <w:rFonts w:ascii="Arial" w:hAnsi="Arial" w:cs="Arial"/>
          <w:sz w:val="24"/>
          <w:szCs w:val="24"/>
        </w:rPr>
      </w:pPr>
      <w:r w:rsidRPr="00E531A0">
        <w:rPr>
          <w:rFonts w:ascii="Arial" w:hAnsi="Arial" w:cs="Arial"/>
          <w:sz w:val="24"/>
          <w:szCs w:val="24"/>
        </w:rPr>
        <w:t>das Bedürfnis nach bedingungsloser Liebe</w:t>
      </w:r>
    </w:p>
    <w:p w:rsidR="00E531A0" w:rsidRPr="00E531A0" w:rsidRDefault="00E531A0" w:rsidP="00E531A0">
      <w:pPr>
        <w:pStyle w:val="Listenabsatz"/>
        <w:numPr>
          <w:ilvl w:val="0"/>
          <w:numId w:val="20"/>
        </w:numPr>
        <w:tabs>
          <w:tab w:val="left" w:pos="7371"/>
          <w:tab w:val="left" w:pos="8505"/>
          <w:tab w:val="left" w:pos="9498"/>
        </w:tabs>
        <w:spacing w:after="0" w:line="240" w:lineRule="auto"/>
        <w:ind w:left="360"/>
        <w:rPr>
          <w:rFonts w:ascii="Arial" w:hAnsi="Arial" w:cs="Arial"/>
          <w:sz w:val="24"/>
          <w:szCs w:val="24"/>
        </w:rPr>
      </w:pPr>
      <w:r w:rsidRPr="00E531A0">
        <w:rPr>
          <w:rFonts w:ascii="Arial" w:hAnsi="Arial" w:cs="Arial"/>
          <w:sz w:val="24"/>
          <w:szCs w:val="24"/>
        </w:rPr>
        <w:t>das Bedürfnis nach ungeteilter Aufmerksamkeit (Augenkontakt …)</w:t>
      </w:r>
    </w:p>
    <w:p w:rsidR="00E531A0" w:rsidRPr="00E531A0" w:rsidRDefault="00E531A0" w:rsidP="00E531A0">
      <w:pPr>
        <w:pStyle w:val="Listenabsatz"/>
        <w:numPr>
          <w:ilvl w:val="0"/>
          <w:numId w:val="20"/>
        </w:numPr>
        <w:tabs>
          <w:tab w:val="left" w:pos="7371"/>
          <w:tab w:val="left" w:pos="8505"/>
          <w:tab w:val="left" w:pos="9498"/>
        </w:tabs>
        <w:spacing w:after="0" w:line="240" w:lineRule="auto"/>
        <w:ind w:left="360"/>
        <w:rPr>
          <w:rFonts w:ascii="Arial" w:hAnsi="Arial" w:cs="Arial"/>
          <w:sz w:val="24"/>
          <w:szCs w:val="24"/>
        </w:rPr>
      </w:pPr>
      <w:r w:rsidRPr="00E531A0">
        <w:rPr>
          <w:rFonts w:ascii="Arial" w:hAnsi="Arial" w:cs="Arial"/>
          <w:sz w:val="24"/>
          <w:szCs w:val="24"/>
        </w:rPr>
        <w:t>das Bedürfnis nach Wertachtung (persönliche Wichtigkeit)</w:t>
      </w:r>
    </w:p>
    <w:p w:rsidR="00E531A0" w:rsidRPr="00E531A0" w:rsidRDefault="00E531A0" w:rsidP="00E531A0">
      <w:pPr>
        <w:pStyle w:val="Listenabsatz"/>
        <w:numPr>
          <w:ilvl w:val="0"/>
          <w:numId w:val="20"/>
        </w:numPr>
        <w:tabs>
          <w:tab w:val="left" w:pos="7371"/>
          <w:tab w:val="left" w:pos="8505"/>
          <w:tab w:val="left" w:pos="9498"/>
        </w:tabs>
        <w:spacing w:after="0" w:line="240" w:lineRule="auto"/>
        <w:ind w:left="360"/>
        <w:rPr>
          <w:rFonts w:ascii="Arial" w:hAnsi="Arial" w:cs="Arial"/>
          <w:sz w:val="24"/>
          <w:szCs w:val="24"/>
        </w:rPr>
      </w:pPr>
      <w:r w:rsidRPr="00E531A0">
        <w:rPr>
          <w:rFonts w:ascii="Arial" w:hAnsi="Arial" w:cs="Arial"/>
          <w:sz w:val="24"/>
          <w:szCs w:val="24"/>
        </w:rPr>
        <w:t>das Bedürfnis nach Sicherheit (Verlässlichkeit der Vertrauenspersonen)</w:t>
      </w:r>
    </w:p>
    <w:p w:rsidR="00E531A0" w:rsidRPr="00E531A0" w:rsidRDefault="00E531A0" w:rsidP="00E531A0">
      <w:pPr>
        <w:pStyle w:val="Listenabsatz"/>
        <w:numPr>
          <w:ilvl w:val="0"/>
          <w:numId w:val="20"/>
        </w:numPr>
        <w:tabs>
          <w:tab w:val="left" w:pos="7371"/>
          <w:tab w:val="left" w:pos="8505"/>
          <w:tab w:val="left" w:pos="9498"/>
        </w:tabs>
        <w:spacing w:after="0" w:line="240" w:lineRule="auto"/>
        <w:ind w:left="360"/>
        <w:rPr>
          <w:rFonts w:ascii="Arial" w:hAnsi="Arial" w:cs="Arial"/>
          <w:sz w:val="24"/>
          <w:szCs w:val="24"/>
        </w:rPr>
      </w:pPr>
      <w:r w:rsidRPr="00E531A0">
        <w:rPr>
          <w:rFonts w:ascii="Arial" w:hAnsi="Arial" w:cs="Arial"/>
          <w:sz w:val="24"/>
          <w:szCs w:val="24"/>
        </w:rPr>
        <w:t>das Bedürfnis nach Anerkennung (Herausgreifen positiver Züge/Leistungen)</w:t>
      </w:r>
    </w:p>
    <w:p w:rsidR="00E531A0" w:rsidRPr="00E531A0" w:rsidRDefault="00E531A0" w:rsidP="00E531A0">
      <w:pPr>
        <w:pStyle w:val="Listenabsatz"/>
        <w:numPr>
          <w:ilvl w:val="0"/>
          <w:numId w:val="20"/>
        </w:numPr>
        <w:tabs>
          <w:tab w:val="left" w:pos="7371"/>
          <w:tab w:val="left" w:pos="8505"/>
          <w:tab w:val="left" w:pos="9498"/>
        </w:tabs>
        <w:spacing w:after="0" w:line="240" w:lineRule="auto"/>
        <w:ind w:left="360"/>
        <w:rPr>
          <w:rFonts w:ascii="Arial" w:hAnsi="Arial" w:cs="Arial"/>
          <w:sz w:val="24"/>
          <w:szCs w:val="24"/>
        </w:rPr>
      </w:pPr>
      <w:r w:rsidRPr="00E531A0">
        <w:rPr>
          <w:rFonts w:ascii="Arial" w:hAnsi="Arial" w:cs="Arial"/>
          <w:sz w:val="24"/>
          <w:szCs w:val="24"/>
        </w:rPr>
        <w:t>das Bedürfnis nach Disziplin (Unterweisung)</w:t>
      </w:r>
    </w:p>
    <w:p w:rsidR="00E531A0" w:rsidRPr="00E531A0" w:rsidRDefault="00E531A0" w:rsidP="00E531A0">
      <w:pPr>
        <w:pStyle w:val="Listenabsatz"/>
        <w:numPr>
          <w:ilvl w:val="0"/>
          <w:numId w:val="20"/>
        </w:numPr>
        <w:tabs>
          <w:tab w:val="left" w:pos="7371"/>
          <w:tab w:val="left" w:pos="8505"/>
          <w:tab w:val="left" w:pos="9498"/>
        </w:tabs>
        <w:spacing w:after="0" w:line="240" w:lineRule="auto"/>
        <w:ind w:left="360"/>
        <w:rPr>
          <w:rFonts w:ascii="Arial" w:hAnsi="Arial" w:cs="Arial"/>
          <w:sz w:val="24"/>
          <w:szCs w:val="24"/>
        </w:rPr>
      </w:pPr>
      <w:r w:rsidRPr="00E531A0">
        <w:rPr>
          <w:rFonts w:ascii="Arial" w:hAnsi="Arial" w:cs="Arial"/>
          <w:sz w:val="24"/>
          <w:szCs w:val="24"/>
        </w:rPr>
        <w:t>das Bedürfnis nach Entfa</w:t>
      </w:r>
      <w:r>
        <w:rPr>
          <w:rFonts w:ascii="Arial" w:hAnsi="Arial" w:cs="Arial"/>
          <w:sz w:val="24"/>
          <w:szCs w:val="24"/>
        </w:rPr>
        <w:t>l</w:t>
      </w:r>
      <w:r w:rsidRPr="00E531A0">
        <w:rPr>
          <w:rFonts w:ascii="Arial" w:hAnsi="Arial" w:cs="Arial"/>
          <w:sz w:val="24"/>
          <w:szCs w:val="24"/>
        </w:rPr>
        <w:t>t</w:t>
      </w:r>
      <w:r>
        <w:rPr>
          <w:rFonts w:ascii="Arial" w:hAnsi="Arial" w:cs="Arial"/>
          <w:sz w:val="24"/>
          <w:szCs w:val="24"/>
        </w:rPr>
        <w:t>u</w:t>
      </w:r>
      <w:r w:rsidRPr="00E531A0">
        <w:rPr>
          <w:rFonts w:ascii="Arial" w:hAnsi="Arial" w:cs="Arial"/>
          <w:sz w:val="24"/>
          <w:szCs w:val="24"/>
        </w:rPr>
        <w:t>ngs-Möglichkeiten (Kreativität, Verantwortung)</w:t>
      </w:r>
    </w:p>
    <w:p w:rsidR="00E531A0" w:rsidRDefault="00E531A0" w:rsidP="00E531A0">
      <w:pPr>
        <w:tabs>
          <w:tab w:val="left" w:pos="7371"/>
          <w:tab w:val="left" w:pos="8505"/>
          <w:tab w:val="left" w:pos="9498"/>
        </w:tabs>
        <w:spacing w:after="0" w:line="240" w:lineRule="auto"/>
        <w:rPr>
          <w:rFonts w:ascii="Arial" w:hAnsi="Arial" w:cs="Arial"/>
          <w:sz w:val="24"/>
          <w:szCs w:val="24"/>
        </w:rPr>
      </w:pPr>
    </w:p>
    <w:p w:rsidR="00872AB5" w:rsidRDefault="00872AB5" w:rsidP="00E531A0">
      <w:pPr>
        <w:tabs>
          <w:tab w:val="left" w:pos="7371"/>
          <w:tab w:val="left" w:pos="8505"/>
          <w:tab w:val="left" w:pos="9498"/>
        </w:tabs>
        <w:spacing w:after="0" w:line="240" w:lineRule="auto"/>
        <w:rPr>
          <w:rFonts w:ascii="Arial" w:hAnsi="Arial" w:cs="Arial"/>
          <w:sz w:val="24"/>
          <w:szCs w:val="24"/>
        </w:rPr>
      </w:pPr>
      <w:r>
        <w:rPr>
          <w:rFonts w:ascii="Arial" w:hAnsi="Arial" w:cs="Arial"/>
          <w:sz w:val="24"/>
          <w:szCs w:val="24"/>
        </w:rPr>
        <w:t xml:space="preserve">Der </w:t>
      </w:r>
      <w:proofErr w:type="spellStart"/>
      <w:r>
        <w:rPr>
          <w:rFonts w:ascii="Arial" w:hAnsi="Arial" w:cs="Arial"/>
          <w:sz w:val="24"/>
          <w:szCs w:val="24"/>
        </w:rPr>
        <w:t>Jungschärler</w:t>
      </w:r>
      <w:proofErr w:type="spellEnd"/>
      <w:r>
        <w:rPr>
          <w:rFonts w:ascii="Arial" w:hAnsi="Arial" w:cs="Arial"/>
          <w:sz w:val="24"/>
          <w:szCs w:val="24"/>
        </w:rPr>
        <w:t xml:space="preserve"> gleicht im gewissen Sinn einem "Tank", der je nachdem grössere oder kle</w:t>
      </w:r>
      <w:r>
        <w:rPr>
          <w:rFonts w:ascii="Arial" w:hAnsi="Arial" w:cs="Arial"/>
          <w:sz w:val="24"/>
          <w:szCs w:val="24"/>
        </w:rPr>
        <w:t>i</w:t>
      </w:r>
      <w:r>
        <w:rPr>
          <w:rFonts w:ascii="Arial" w:hAnsi="Arial" w:cs="Arial"/>
          <w:sz w:val="24"/>
          <w:szCs w:val="24"/>
        </w:rPr>
        <w:t xml:space="preserve">nere "Löcher" hat und entsprechend Nachschub benötigt. Es wird niemals möglich sein, dass die Jungschar für all das aufkommen kann, was durch den </w:t>
      </w:r>
      <w:proofErr w:type="spellStart"/>
      <w:r>
        <w:rPr>
          <w:rFonts w:ascii="Arial" w:hAnsi="Arial" w:cs="Arial"/>
          <w:sz w:val="24"/>
          <w:szCs w:val="24"/>
        </w:rPr>
        <w:t>Jungschärler</w:t>
      </w:r>
      <w:proofErr w:type="spellEnd"/>
      <w:r>
        <w:rPr>
          <w:rFonts w:ascii="Arial" w:hAnsi="Arial" w:cs="Arial"/>
          <w:sz w:val="24"/>
          <w:szCs w:val="24"/>
        </w:rPr>
        <w:t xml:space="preserve"> selbst und andere vernachlässigt worden ist, doch ist ein scheinbar kleiner Tropfen auf einen "heissen Stein" oft entscheidend genug, um zur persönlichen Gesundung beizutragen, selbst, wenn diese viel Zeit in Anspruch nimmt.</w:t>
      </w:r>
    </w:p>
    <w:p w:rsidR="00E531A0" w:rsidRDefault="00E531A0" w:rsidP="00943595">
      <w:pPr>
        <w:tabs>
          <w:tab w:val="left" w:pos="7371"/>
          <w:tab w:val="left" w:pos="8505"/>
          <w:tab w:val="left" w:pos="9498"/>
        </w:tabs>
        <w:spacing w:after="0" w:line="240" w:lineRule="auto"/>
        <w:rPr>
          <w:rFonts w:ascii="Arial" w:hAnsi="Arial" w:cs="Arial"/>
          <w:sz w:val="24"/>
          <w:szCs w:val="24"/>
        </w:rPr>
      </w:pPr>
    </w:p>
    <w:p w:rsidR="00313259" w:rsidRPr="00313259" w:rsidRDefault="00313259" w:rsidP="00943595">
      <w:pPr>
        <w:tabs>
          <w:tab w:val="left" w:pos="7371"/>
          <w:tab w:val="left" w:pos="8505"/>
          <w:tab w:val="left" w:pos="9498"/>
        </w:tabs>
        <w:spacing w:after="0" w:line="240" w:lineRule="auto"/>
        <w:rPr>
          <w:rFonts w:ascii="Arial" w:hAnsi="Arial" w:cs="Arial"/>
          <w:b/>
          <w:sz w:val="24"/>
          <w:szCs w:val="24"/>
          <w:u w:val="single"/>
        </w:rPr>
      </w:pPr>
      <w:r w:rsidRPr="00313259">
        <w:rPr>
          <w:rFonts w:ascii="Arial" w:hAnsi="Arial" w:cs="Arial"/>
          <w:b/>
          <w:sz w:val="24"/>
          <w:szCs w:val="24"/>
          <w:u w:val="single"/>
        </w:rPr>
        <w:t>3. Sinnvolle Behandlungs-Strategien</w:t>
      </w:r>
    </w:p>
    <w:p w:rsidR="00313259" w:rsidRPr="00313259" w:rsidRDefault="00313259" w:rsidP="00943595">
      <w:pPr>
        <w:tabs>
          <w:tab w:val="left" w:pos="7371"/>
          <w:tab w:val="left" w:pos="8505"/>
          <w:tab w:val="left" w:pos="9498"/>
        </w:tabs>
        <w:spacing w:after="0" w:line="240" w:lineRule="auto"/>
        <w:rPr>
          <w:rFonts w:ascii="Arial" w:hAnsi="Arial" w:cs="Arial"/>
          <w:sz w:val="12"/>
          <w:szCs w:val="12"/>
        </w:rPr>
      </w:pPr>
    </w:p>
    <w:p w:rsidR="00313259" w:rsidRDefault="008066D8" w:rsidP="00943595">
      <w:pPr>
        <w:tabs>
          <w:tab w:val="left" w:pos="7371"/>
          <w:tab w:val="left" w:pos="8505"/>
          <w:tab w:val="left" w:pos="9498"/>
        </w:tabs>
        <w:spacing w:after="0" w:line="240" w:lineRule="auto"/>
        <w:rPr>
          <w:rFonts w:ascii="Arial" w:hAnsi="Arial" w:cs="Arial"/>
          <w:sz w:val="24"/>
          <w:szCs w:val="24"/>
        </w:rPr>
      </w:pPr>
      <w:r>
        <w:rPr>
          <w:rFonts w:ascii="Arial" w:hAnsi="Arial" w:cs="Arial"/>
          <w:sz w:val="24"/>
          <w:szCs w:val="24"/>
        </w:rPr>
        <w:t>Wie bereits erwähnt können die Ursachen für Probleme vielschichtig sein. Manche Ursache kann nur schwer erkannt werden; und in mancher Hinsicht wird der Leiter wohl weithin im Dunkeln bleiben. Bleibt nur hoffen, dass "Zeit Rat beringt", und dass alters- und reifebedingte Probleme von selber verebben. Daneben hat der Leiter aber doch verschiedene Möglichke</w:t>
      </w:r>
      <w:r>
        <w:rPr>
          <w:rFonts w:ascii="Arial" w:hAnsi="Arial" w:cs="Arial"/>
          <w:sz w:val="24"/>
          <w:szCs w:val="24"/>
        </w:rPr>
        <w:t>i</w:t>
      </w:r>
      <w:r>
        <w:rPr>
          <w:rFonts w:ascii="Arial" w:hAnsi="Arial" w:cs="Arial"/>
          <w:sz w:val="24"/>
          <w:szCs w:val="24"/>
        </w:rPr>
        <w:t xml:space="preserve">ten, um eine langfristige Überwindung von Problemen zu fördern. </w:t>
      </w:r>
      <w:r>
        <w:rPr>
          <w:rFonts w:ascii="Arial" w:hAnsi="Arial" w:cs="Arial"/>
          <w:sz w:val="24"/>
          <w:szCs w:val="24"/>
        </w:rPr>
        <w:br/>
      </w:r>
    </w:p>
    <w:p w:rsidR="008066D8" w:rsidRPr="00EF1E89" w:rsidRDefault="008066D8" w:rsidP="008066D8">
      <w:pPr>
        <w:pStyle w:val="Listenabsatz"/>
        <w:numPr>
          <w:ilvl w:val="0"/>
          <w:numId w:val="21"/>
        </w:numPr>
        <w:tabs>
          <w:tab w:val="left" w:pos="7371"/>
          <w:tab w:val="left" w:pos="8505"/>
          <w:tab w:val="left" w:pos="9498"/>
        </w:tabs>
        <w:spacing w:after="0" w:line="240" w:lineRule="auto"/>
        <w:rPr>
          <w:rFonts w:ascii="Arial" w:hAnsi="Arial" w:cs="Arial"/>
          <w:b/>
          <w:sz w:val="24"/>
          <w:szCs w:val="24"/>
        </w:rPr>
      </w:pPr>
      <w:r w:rsidRPr="008066D8">
        <w:rPr>
          <w:rFonts w:ascii="Arial" w:hAnsi="Arial" w:cs="Arial"/>
          <w:b/>
          <w:sz w:val="24"/>
          <w:szCs w:val="24"/>
        </w:rPr>
        <w:t>Bedürfnisse befriedigen</w:t>
      </w:r>
      <w:r w:rsidRPr="008066D8">
        <w:rPr>
          <w:rFonts w:ascii="Arial" w:hAnsi="Arial" w:cs="Arial"/>
          <w:sz w:val="24"/>
          <w:szCs w:val="24"/>
        </w:rPr>
        <w:br/>
        <w:t>Ein Grossteil der Probleme wird dort zu schwinden beginnen, wo sich Leiter bewusst um die Befriedigung der Bedürfnisse nach Liebe, Aufmerksamkeit, Wertachtung, S</w:t>
      </w:r>
      <w:r w:rsidRPr="008066D8">
        <w:rPr>
          <w:rFonts w:ascii="Arial" w:hAnsi="Arial" w:cs="Arial"/>
          <w:sz w:val="24"/>
          <w:szCs w:val="24"/>
        </w:rPr>
        <w:t>i</w:t>
      </w:r>
      <w:r w:rsidRPr="008066D8">
        <w:rPr>
          <w:rFonts w:ascii="Arial" w:hAnsi="Arial" w:cs="Arial"/>
          <w:sz w:val="24"/>
          <w:szCs w:val="24"/>
        </w:rPr>
        <w:t>cherheit, Anerkennung, Disziplin und Entfaltung bemühen.</w:t>
      </w:r>
      <w:r>
        <w:rPr>
          <w:rFonts w:ascii="Arial" w:hAnsi="Arial" w:cs="Arial"/>
          <w:sz w:val="24"/>
          <w:szCs w:val="24"/>
        </w:rPr>
        <w:t xml:space="preserve"> Indem sie sich einem </w:t>
      </w:r>
      <w:proofErr w:type="spellStart"/>
      <w:r>
        <w:rPr>
          <w:rFonts w:ascii="Arial" w:hAnsi="Arial" w:cs="Arial"/>
          <w:sz w:val="24"/>
          <w:szCs w:val="24"/>
        </w:rPr>
        <w:t>Jungschärler</w:t>
      </w:r>
      <w:proofErr w:type="spellEnd"/>
      <w:r>
        <w:rPr>
          <w:rFonts w:ascii="Arial" w:hAnsi="Arial" w:cs="Arial"/>
          <w:sz w:val="24"/>
          <w:szCs w:val="24"/>
        </w:rPr>
        <w:t xml:space="preserve"> auf diese gezielte Weise annehmen, tragen sie dazu bei, dass sein Tank aufgefüllt wird. Natürlich kann es nicht nur darum gehen, ständig neuen Nachschub in einen ohnehin defekten Tank zu giessen. Vielmehr müssen die löchrigen Stellen en</w:t>
      </w:r>
      <w:r>
        <w:rPr>
          <w:rFonts w:ascii="Arial" w:hAnsi="Arial" w:cs="Arial"/>
          <w:sz w:val="24"/>
          <w:szCs w:val="24"/>
        </w:rPr>
        <w:t>t</w:t>
      </w:r>
      <w:r>
        <w:rPr>
          <w:rFonts w:ascii="Arial" w:hAnsi="Arial" w:cs="Arial"/>
          <w:sz w:val="24"/>
          <w:szCs w:val="24"/>
        </w:rPr>
        <w:t>deckt und geflickt werden. Dies geschieht in der Jungschar z.B. durch das Vorbild des Leiters. Wenn jemand z.B. zu Hause gelernt hat, dass Erwachsene nicht vertrauen</w:t>
      </w:r>
      <w:r>
        <w:rPr>
          <w:rFonts w:ascii="Arial" w:hAnsi="Arial" w:cs="Arial"/>
          <w:sz w:val="24"/>
          <w:szCs w:val="24"/>
        </w:rPr>
        <w:t>s</w:t>
      </w:r>
      <w:r>
        <w:rPr>
          <w:rFonts w:ascii="Arial" w:hAnsi="Arial" w:cs="Arial"/>
          <w:sz w:val="24"/>
          <w:szCs w:val="24"/>
        </w:rPr>
        <w:t>würdig sind, wird er dieses Vorurteil nur auf Grund eines besseren Beispiels abbauen. Und dies braucht Zeit und enge Beziehungen. Eigentlich braucht alle Zeit was etwas mit Befriedigung zu tun hat. Aus diesem Grund müssen sich Jungscharleiter darum bem</w:t>
      </w:r>
      <w:r>
        <w:rPr>
          <w:rFonts w:ascii="Arial" w:hAnsi="Arial" w:cs="Arial"/>
          <w:sz w:val="24"/>
          <w:szCs w:val="24"/>
        </w:rPr>
        <w:t>ü</w:t>
      </w:r>
      <w:r>
        <w:rPr>
          <w:rFonts w:ascii="Arial" w:hAnsi="Arial" w:cs="Arial"/>
          <w:sz w:val="24"/>
          <w:szCs w:val="24"/>
        </w:rPr>
        <w:t xml:space="preserve">hen, dass das Programm schon vor dem Anlass "steht", so dass sie während letzterem ganz für die </w:t>
      </w:r>
      <w:proofErr w:type="spellStart"/>
      <w:r>
        <w:rPr>
          <w:rFonts w:ascii="Arial" w:hAnsi="Arial" w:cs="Arial"/>
          <w:sz w:val="24"/>
          <w:szCs w:val="24"/>
        </w:rPr>
        <w:t>Jungschärler</w:t>
      </w:r>
      <w:proofErr w:type="spellEnd"/>
      <w:r>
        <w:rPr>
          <w:rFonts w:ascii="Arial" w:hAnsi="Arial" w:cs="Arial"/>
          <w:sz w:val="24"/>
          <w:szCs w:val="24"/>
        </w:rPr>
        <w:t xml:space="preserve"> da sein können.</w:t>
      </w:r>
      <w:r w:rsidRPr="008066D8">
        <w:rPr>
          <w:rFonts w:ascii="Arial" w:hAnsi="Arial" w:cs="Arial"/>
          <w:sz w:val="24"/>
          <w:szCs w:val="24"/>
        </w:rPr>
        <w:t xml:space="preserve"> </w:t>
      </w:r>
      <w:r w:rsidR="00EF1E89">
        <w:rPr>
          <w:rFonts w:ascii="Arial" w:hAnsi="Arial" w:cs="Arial"/>
          <w:sz w:val="24"/>
          <w:szCs w:val="24"/>
        </w:rPr>
        <w:br/>
      </w:r>
    </w:p>
    <w:p w:rsidR="00EF1E89" w:rsidRPr="00EF1E89" w:rsidRDefault="00EF1E89" w:rsidP="008066D8">
      <w:pPr>
        <w:pStyle w:val="Listenabsatz"/>
        <w:numPr>
          <w:ilvl w:val="0"/>
          <w:numId w:val="21"/>
        </w:numPr>
        <w:tabs>
          <w:tab w:val="left" w:pos="7371"/>
          <w:tab w:val="left" w:pos="8505"/>
          <w:tab w:val="left" w:pos="9498"/>
        </w:tabs>
        <w:spacing w:after="0" w:line="240" w:lineRule="auto"/>
        <w:rPr>
          <w:rFonts w:ascii="Arial" w:hAnsi="Arial" w:cs="Arial"/>
          <w:b/>
          <w:sz w:val="24"/>
          <w:szCs w:val="24"/>
        </w:rPr>
      </w:pPr>
      <w:r w:rsidRPr="00EF1E89">
        <w:rPr>
          <w:rFonts w:ascii="Arial" w:hAnsi="Arial" w:cs="Arial"/>
          <w:b/>
          <w:sz w:val="24"/>
          <w:szCs w:val="24"/>
        </w:rPr>
        <w:t>Umsetzen (sublimieren) helfen</w:t>
      </w:r>
      <w:r w:rsidRPr="00EF1E89">
        <w:rPr>
          <w:rFonts w:ascii="Arial" w:hAnsi="Arial" w:cs="Arial"/>
          <w:b/>
          <w:sz w:val="24"/>
          <w:szCs w:val="24"/>
        </w:rPr>
        <w:br/>
      </w:r>
      <w:proofErr w:type="spellStart"/>
      <w:r>
        <w:rPr>
          <w:rFonts w:ascii="Arial" w:hAnsi="Arial" w:cs="Arial"/>
          <w:sz w:val="24"/>
          <w:szCs w:val="24"/>
        </w:rPr>
        <w:t>Proble</w:t>
      </w:r>
      <w:r w:rsidRPr="00EF1E89">
        <w:rPr>
          <w:rFonts w:ascii="Arial" w:hAnsi="Arial" w:cs="Arial"/>
          <w:sz w:val="24"/>
          <w:szCs w:val="24"/>
        </w:rPr>
        <w:t>mhaftes</w:t>
      </w:r>
      <w:proofErr w:type="spellEnd"/>
      <w:r>
        <w:rPr>
          <w:rFonts w:ascii="Arial" w:hAnsi="Arial" w:cs="Arial"/>
          <w:sz w:val="24"/>
          <w:szCs w:val="24"/>
        </w:rPr>
        <w:t xml:space="preserve"> Verhalten</w:t>
      </w:r>
      <w:r w:rsidR="00B344B5">
        <w:rPr>
          <w:rFonts w:ascii="Arial" w:hAnsi="Arial" w:cs="Arial"/>
          <w:sz w:val="24"/>
          <w:szCs w:val="24"/>
        </w:rPr>
        <w:t xml:space="preserve"> kann nur dann auf die Seite geschafft werden, wenn es durch etwas (Besseres) ersetzt wird. Der Aussenseiter muss sein</w:t>
      </w:r>
      <w:r w:rsidR="00362512">
        <w:rPr>
          <w:rFonts w:ascii="Arial" w:hAnsi="Arial" w:cs="Arial"/>
          <w:sz w:val="24"/>
          <w:szCs w:val="24"/>
        </w:rPr>
        <w:t>e</w:t>
      </w:r>
      <w:r w:rsidR="00B344B5">
        <w:rPr>
          <w:rFonts w:ascii="Arial" w:hAnsi="Arial" w:cs="Arial"/>
          <w:sz w:val="24"/>
          <w:szCs w:val="24"/>
        </w:rPr>
        <w:t xml:space="preserve"> Inaktivität beispielsweise durch eine besondere Aufgabe in der Gruppe (Büchlein verteilen, Materialverwaltung, Jungscharbuch führen usw.), die ihm allenfalls auch eine gewisse Popularität gibt, e</w:t>
      </w:r>
      <w:r w:rsidR="00B344B5">
        <w:rPr>
          <w:rFonts w:ascii="Arial" w:hAnsi="Arial" w:cs="Arial"/>
          <w:sz w:val="24"/>
          <w:szCs w:val="24"/>
        </w:rPr>
        <w:t>r</w:t>
      </w:r>
      <w:r w:rsidR="00B344B5">
        <w:rPr>
          <w:rFonts w:ascii="Arial" w:hAnsi="Arial" w:cs="Arial"/>
          <w:sz w:val="24"/>
          <w:szCs w:val="24"/>
        </w:rPr>
        <w:t xml:space="preserve">setzen. Der </w:t>
      </w:r>
      <w:proofErr w:type="spellStart"/>
      <w:r w:rsidR="00B344B5">
        <w:rPr>
          <w:rFonts w:ascii="Arial" w:hAnsi="Arial" w:cs="Arial"/>
          <w:sz w:val="24"/>
          <w:szCs w:val="24"/>
        </w:rPr>
        <w:t>Störefried</w:t>
      </w:r>
      <w:proofErr w:type="spellEnd"/>
      <w:r w:rsidR="00B344B5">
        <w:rPr>
          <w:rFonts w:ascii="Arial" w:hAnsi="Arial" w:cs="Arial"/>
          <w:sz w:val="24"/>
          <w:szCs w:val="24"/>
        </w:rPr>
        <w:t xml:space="preserve"> muss </w:t>
      </w:r>
      <w:r w:rsidR="00362512">
        <w:rPr>
          <w:rFonts w:ascii="Arial" w:hAnsi="Arial" w:cs="Arial"/>
          <w:sz w:val="24"/>
          <w:szCs w:val="24"/>
        </w:rPr>
        <w:t>s</w:t>
      </w:r>
      <w:r w:rsidR="00B344B5">
        <w:rPr>
          <w:rFonts w:ascii="Arial" w:hAnsi="Arial" w:cs="Arial"/>
          <w:sz w:val="24"/>
          <w:szCs w:val="24"/>
        </w:rPr>
        <w:t>einen Drang zur störenden Tätigkeit durch praktische Möglichkeiten der Mitarbeit ersetzen können. Und auch der Deprimierte muss Grund zur Freude und Optimismus finden … Schliesslich soll auch nicht unerwähnt bleiben, dass im Glauben "neues Land" eingenommen werden kann, so dass das "alte Land" an Bedeutung verliert.</w:t>
      </w:r>
    </w:p>
    <w:sectPr w:rsidR="00EF1E89" w:rsidRPr="00EF1E89" w:rsidSect="00C03698">
      <w:footerReference w:type="default" r:id="rId9"/>
      <w:pgSz w:w="11906" w:h="16838"/>
      <w:pgMar w:top="851" w:right="707" w:bottom="1134" w:left="1134" w:header="708" w:footer="9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080" w:rsidRDefault="005B6080" w:rsidP="002B49FF">
      <w:pPr>
        <w:spacing w:after="0" w:line="240" w:lineRule="auto"/>
      </w:pPr>
      <w:r>
        <w:separator/>
      </w:r>
    </w:p>
  </w:endnote>
  <w:endnote w:type="continuationSeparator" w:id="0">
    <w:p w:rsidR="005B6080" w:rsidRDefault="005B6080" w:rsidP="002B4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9FF" w:rsidRPr="002B49FF" w:rsidRDefault="006961D5" w:rsidP="006961D5">
    <w:pPr>
      <w:pStyle w:val="Fuzeile"/>
      <w:tabs>
        <w:tab w:val="clear" w:pos="9072"/>
        <w:tab w:val="right" w:pos="9639"/>
      </w:tabs>
      <w:rPr>
        <w:rFonts w:ascii="Arial" w:hAnsi="Arial" w:cs="Arial"/>
        <w:sz w:val="16"/>
        <w:szCs w:val="16"/>
      </w:rPr>
    </w:pPr>
    <w:r>
      <w:rPr>
        <w:rFonts w:ascii="Arial" w:hAnsi="Arial" w:cs="Arial"/>
        <w:sz w:val="16"/>
        <w:szCs w:val="16"/>
      </w:rPr>
      <w:tab/>
    </w: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sidR="00873C0B">
      <w:rPr>
        <w:rFonts w:ascii="Arial" w:hAnsi="Arial" w:cs="Arial"/>
        <w:noProof/>
        <w:sz w:val="16"/>
        <w:szCs w:val="16"/>
      </w:rPr>
      <w:t>2</w:t>
    </w:r>
    <w:r>
      <w:rPr>
        <w:rFonts w:ascii="Arial" w:hAnsi="Arial" w:cs="Arial"/>
        <w:sz w:val="16"/>
        <w:szCs w:val="16"/>
      </w:rPr>
      <w:fldChar w:fldCharType="end"/>
    </w:r>
    <w:r>
      <w:rPr>
        <w:rFonts w:ascii="Arial" w:hAnsi="Arial" w:cs="Arial"/>
        <w:sz w:val="16"/>
        <w:szCs w:val="16"/>
      </w:rPr>
      <w:t xml:space="preserve"> von </w:t>
    </w:r>
    <w:r>
      <w:rPr>
        <w:rFonts w:ascii="Arial" w:hAnsi="Arial" w:cs="Arial"/>
        <w:sz w:val="16"/>
        <w:szCs w:val="16"/>
      </w:rPr>
      <w:fldChar w:fldCharType="begin"/>
    </w:r>
    <w:r>
      <w:rPr>
        <w:rFonts w:ascii="Arial" w:hAnsi="Arial" w:cs="Arial"/>
        <w:sz w:val="16"/>
        <w:szCs w:val="16"/>
      </w:rPr>
      <w:instrText xml:space="preserve"> NUMPAGES   \* MERGEFORMAT </w:instrText>
    </w:r>
    <w:r>
      <w:rPr>
        <w:rFonts w:ascii="Arial" w:hAnsi="Arial" w:cs="Arial"/>
        <w:sz w:val="16"/>
        <w:szCs w:val="16"/>
      </w:rPr>
      <w:fldChar w:fldCharType="separate"/>
    </w:r>
    <w:r w:rsidR="00873C0B">
      <w:rPr>
        <w:rFonts w:ascii="Arial" w:hAnsi="Arial" w:cs="Arial"/>
        <w:noProof/>
        <w:sz w:val="16"/>
        <w:szCs w:val="16"/>
      </w:rPr>
      <w:t>2</w:t>
    </w:r>
    <w:r>
      <w:rPr>
        <w:rFonts w:ascii="Arial" w:hAnsi="Arial" w:cs="Arial"/>
        <w:sz w:val="16"/>
        <w:szCs w:val="16"/>
      </w:rPr>
      <w:fldChar w:fldCharType="end"/>
    </w:r>
    <w:r>
      <w:rPr>
        <w:rFonts w:ascii="Arial" w:hAnsi="Arial" w:cs="Arial"/>
        <w:sz w:val="16"/>
        <w:szCs w:val="16"/>
      </w:rPr>
      <w:tab/>
    </w:r>
    <w:r w:rsidR="002B49FF" w:rsidRPr="002B49FF">
      <w:rPr>
        <w:rFonts w:ascii="Arial" w:hAnsi="Arial" w:cs="Arial"/>
        <w:sz w:val="16"/>
        <w:szCs w:val="16"/>
      </w:rPr>
      <w:fldChar w:fldCharType="begin"/>
    </w:r>
    <w:r w:rsidR="002B49FF" w:rsidRPr="002B49FF">
      <w:rPr>
        <w:rFonts w:ascii="Arial" w:hAnsi="Arial" w:cs="Arial"/>
        <w:sz w:val="16"/>
        <w:szCs w:val="16"/>
      </w:rPr>
      <w:instrText xml:space="preserve"> FILENAME   \* MERGEFORMAT </w:instrText>
    </w:r>
    <w:r w:rsidR="002B49FF" w:rsidRPr="002B49FF">
      <w:rPr>
        <w:rFonts w:ascii="Arial" w:hAnsi="Arial" w:cs="Arial"/>
        <w:sz w:val="16"/>
        <w:szCs w:val="16"/>
      </w:rPr>
      <w:fldChar w:fldCharType="separate"/>
    </w:r>
    <w:r w:rsidR="00873C0B">
      <w:rPr>
        <w:rFonts w:ascii="Arial" w:hAnsi="Arial" w:cs="Arial"/>
        <w:noProof/>
        <w:sz w:val="16"/>
        <w:szCs w:val="16"/>
      </w:rPr>
      <w:t>Problemkinder in der Jungschar.docx</w:t>
    </w:r>
    <w:r w:rsidR="002B49FF" w:rsidRPr="002B49FF">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080" w:rsidRDefault="005B6080" w:rsidP="002B49FF">
      <w:pPr>
        <w:spacing w:after="0" w:line="240" w:lineRule="auto"/>
      </w:pPr>
      <w:r>
        <w:separator/>
      </w:r>
    </w:p>
  </w:footnote>
  <w:footnote w:type="continuationSeparator" w:id="0">
    <w:p w:rsidR="005B6080" w:rsidRDefault="005B6080" w:rsidP="002B49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F6130"/>
    <w:multiLevelType w:val="hybridMultilevel"/>
    <w:tmpl w:val="7D26ADA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0E8413FD"/>
    <w:multiLevelType w:val="hybridMultilevel"/>
    <w:tmpl w:val="2C74DA1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nsid w:val="28A029EE"/>
    <w:multiLevelType w:val="hybridMultilevel"/>
    <w:tmpl w:val="668A2EE8"/>
    <w:lvl w:ilvl="0" w:tplc="4EC404A4">
      <w:start w:val="1"/>
      <w:numFmt w:val="decimal"/>
      <w:lvlText w:val="%1."/>
      <w:lvlJc w:val="left"/>
      <w:pPr>
        <w:ind w:left="360" w:hanging="360"/>
      </w:pPr>
      <w:rPr>
        <w:rFonts w:hint="default"/>
      </w:r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nsid w:val="35E00B2E"/>
    <w:multiLevelType w:val="hybridMultilevel"/>
    <w:tmpl w:val="4B7C400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nsid w:val="393911DF"/>
    <w:multiLevelType w:val="hybridMultilevel"/>
    <w:tmpl w:val="F9ACE3CE"/>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nsid w:val="3A9934C2"/>
    <w:multiLevelType w:val="hybridMultilevel"/>
    <w:tmpl w:val="4DEE21C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nsid w:val="46393D4C"/>
    <w:multiLevelType w:val="hybridMultilevel"/>
    <w:tmpl w:val="B0400616"/>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nsid w:val="558C3447"/>
    <w:multiLevelType w:val="hybridMultilevel"/>
    <w:tmpl w:val="6706CDE4"/>
    <w:lvl w:ilvl="0" w:tplc="08070003">
      <w:start w:val="1"/>
      <w:numFmt w:val="bullet"/>
      <w:lvlText w:val="o"/>
      <w:lvlJc w:val="left"/>
      <w:pPr>
        <w:ind w:left="360" w:hanging="360"/>
      </w:pPr>
      <w:rPr>
        <w:rFonts w:ascii="Courier New" w:hAnsi="Courier New" w:cs="Courier New"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nsid w:val="562E57D0"/>
    <w:multiLevelType w:val="hybridMultilevel"/>
    <w:tmpl w:val="B25ACC16"/>
    <w:lvl w:ilvl="0" w:tplc="AD6EF8F2">
      <w:start w:val="1"/>
      <w:numFmt w:val="bullet"/>
      <w:lvlText w:val="-"/>
      <w:lvlJc w:val="left"/>
      <w:pPr>
        <w:ind w:left="360" w:hanging="360"/>
      </w:pPr>
      <w:rPr>
        <w:rFonts w:ascii="Sylfaen" w:hAnsi="Sylfae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nsid w:val="58F02861"/>
    <w:multiLevelType w:val="hybridMultilevel"/>
    <w:tmpl w:val="963E70F8"/>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0">
    <w:nsid w:val="5A136448"/>
    <w:multiLevelType w:val="hybridMultilevel"/>
    <w:tmpl w:val="BB7E5C3A"/>
    <w:lvl w:ilvl="0" w:tplc="AD6EF8F2">
      <w:start w:val="1"/>
      <w:numFmt w:val="bullet"/>
      <w:lvlText w:val="-"/>
      <w:lvlJc w:val="left"/>
      <w:pPr>
        <w:ind w:left="720" w:hanging="360"/>
      </w:pPr>
      <w:rPr>
        <w:rFonts w:ascii="Sylfaen" w:hAnsi="Sylfae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nsid w:val="5DB11881"/>
    <w:multiLevelType w:val="hybridMultilevel"/>
    <w:tmpl w:val="6B98010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nsid w:val="5DF84297"/>
    <w:multiLevelType w:val="hybridMultilevel"/>
    <w:tmpl w:val="DD662F4C"/>
    <w:lvl w:ilvl="0" w:tplc="AD6EF8F2">
      <w:start w:val="1"/>
      <w:numFmt w:val="bullet"/>
      <w:lvlText w:val="-"/>
      <w:lvlJc w:val="left"/>
      <w:pPr>
        <w:ind w:left="360" w:hanging="360"/>
      </w:pPr>
      <w:rPr>
        <w:rFonts w:ascii="Sylfaen" w:hAnsi="Sylfae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nsid w:val="5F7715A4"/>
    <w:multiLevelType w:val="hybridMultilevel"/>
    <w:tmpl w:val="B42ECE6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4">
    <w:nsid w:val="63AD244D"/>
    <w:multiLevelType w:val="hybridMultilevel"/>
    <w:tmpl w:val="CCAED226"/>
    <w:lvl w:ilvl="0" w:tplc="AD6EF8F2">
      <w:start w:val="1"/>
      <w:numFmt w:val="bullet"/>
      <w:lvlText w:val="-"/>
      <w:lvlJc w:val="left"/>
      <w:pPr>
        <w:ind w:left="360" w:hanging="360"/>
      </w:pPr>
      <w:rPr>
        <w:rFonts w:ascii="Sylfaen" w:hAnsi="Sylfae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nsid w:val="64A56252"/>
    <w:multiLevelType w:val="hybridMultilevel"/>
    <w:tmpl w:val="CCC676A6"/>
    <w:lvl w:ilvl="0" w:tplc="0807000F">
      <w:start w:val="1"/>
      <w:numFmt w:val="decimal"/>
      <w:lvlText w:val="%1."/>
      <w:lvlJc w:val="left"/>
      <w:pPr>
        <w:ind w:left="360" w:hanging="360"/>
      </w:p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6">
    <w:nsid w:val="664F3733"/>
    <w:multiLevelType w:val="hybridMultilevel"/>
    <w:tmpl w:val="C2D85A44"/>
    <w:lvl w:ilvl="0" w:tplc="AD6EF8F2">
      <w:start w:val="1"/>
      <w:numFmt w:val="bullet"/>
      <w:lvlText w:val="-"/>
      <w:lvlJc w:val="left"/>
      <w:pPr>
        <w:ind w:left="360" w:hanging="360"/>
      </w:pPr>
      <w:rPr>
        <w:rFonts w:ascii="Sylfaen" w:hAnsi="Sylfae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7">
    <w:nsid w:val="6A0D4FCD"/>
    <w:multiLevelType w:val="hybridMultilevel"/>
    <w:tmpl w:val="0C28D13E"/>
    <w:lvl w:ilvl="0" w:tplc="0807000F">
      <w:start w:val="1"/>
      <w:numFmt w:val="decimal"/>
      <w:lvlText w:val="%1."/>
      <w:lvlJc w:val="left"/>
      <w:pPr>
        <w:ind w:left="363" w:hanging="360"/>
      </w:pPr>
    </w:lvl>
    <w:lvl w:ilvl="1" w:tplc="08070019" w:tentative="1">
      <w:start w:val="1"/>
      <w:numFmt w:val="lowerLetter"/>
      <w:lvlText w:val="%2."/>
      <w:lvlJc w:val="left"/>
      <w:pPr>
        <w:ind w:left="1083" w:hanging="360"/>
      </w:pPr>
    </w:lvl>
    <w:lvl w:ilvl="2" w:tplc="0807001B" w:tentative="1">
      <w:start w:val="1"/>
      <w:numFmt w:val="lowerRoman"/>
      <w:lvlText w:val="%3."/>
      <w:lvlJc w:val="right"/>
      <w:pPr>
        <w:ind w:left="1803" w:hanging="180"/>
      </w:pPr>
    </w:lvl>
    <w:lvl w:ilvl="3" w:tplc="0807000F" w:tentative="1">
      <w:start w:val="1"/>
      <w:numFmt w:val="decimal"/>
      <w:lvlText w:val="%4."/>
      <w:lvlJc w:val="left"/>
      <w:pPr>
        <w:ind w:left="2523" w:hanging="360"/>
      </w:pPr>
    </w:lvl>
    <w:lvl w:ilvl="4" w:tplc="08070019" w:tentative="1">
      <w:start w:val="1"/>
      <w:numFmt w:val="lowerLetter"/>
      <w:lvlText w:val="%5."/>
      <w:lvlJc w:val="left"/>
      <w:pPr>
        <w:ind w:left="3243" w:hanging="360"/>
      </w:pPr>
    </w:lvl>
    <w:lvl w:ilvl="5" w:tplc="0807001B" w:tentative="1">
      <w:start w:val="1"/>
      <w:numFmt w:val="lowerRoman"/>
      <w:lvlText w:val="%6."/>
      <w:lvlJc w:val="right"/>
      <w:pPr>
        <w:ind w:left="3963" w:hanging="180"/>
      </w:pPr>
    </w:lvl>
    <w:lvl w:ilvl="6" w:tplc="0807000F" w:tentative="1">
      <w:start w:val="1"/>
      <w:numFmt w:val="decimal"/>
      <w:lvlText w:val="%7."/>
      <w:lvlJc w:val="left"/>
      <w:pPr>
        <w:ind w:left="4683" w:hanging="360"/>
      </w:pPr>
    </w:lvl>
    <w:lvl w:ilvl="7" w:tplc="08070019" w:tentative="1">
      <w:start w:val="1"/>
      <w:numFmt w:val="lowerLetter"/>
      <w:lvlText w:val="%8."/>
      <w:lvlJc w:val="left"/>
      <w:pPr>
        <w:ind w:left="5403" w:hanging="360"/>
      </w:pPr>
    </w:lvl>
    <w:lvl w:ilvl="8" w:tplc="0807001B" w:tentative="1">
      <w:start w:val="1"/>
      <w:numFmt w:val="lowerRoman"/>
      <w:lvlText w:val="%9."/>
      <w:lvlJc w:val="right"/>
      <w:pPr>
        <w:ind w:left="6123" w:hanging="180"/>
      </w:pPr>
    </w:lvl>
  </w:abstractNum>
  <w:abstractNum w:abstractNumId="18">
    <w:nsid w:val="797F4BF1"/>
    <w:multiLevelType w:val="hybridMultilevel"/>
    <w:tmpl w:val="62AA7DE8"/>
    <w:lvl w:ilvl="0" w:tplc="AD6EF8F2">
      <w:start w:val="1"/>
      <w:numFmt w:val="bullet"/>
      <w:lvlText w:val="-"/>
      <w:lvlJc w:val="left"/>
      <w:pPr>
        <w:ind w:left="720" w:hanging="360"/>
      </w:pPr>
      <w:rPr>
        <w:rFonts w:ascii="Sylfaen" w:hAnsi="Sylfae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nsid w:val="7E6A072A"/>
    <w:multiLevelType w:val="hybridMultilevel"/>
    <w:tmpl w:val="2C505548"/>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0">
    <w:nsid w:val="7F907DB9"/>
    <w:multiLevelType w:val="hybridMultilevel"/>
    <w:tmpl w:val="E42A9D5A"/>
    <w:lvl w:ilvl="0" w:tplc="08070003">
      <w:start w:val="1"/>
      <w:numFmt w:val="bullet"/>
      <w:lvlText w:val="o"/>
      <w:lvlJc w:val="left"/>
      <w:pPr>
        <w:ind w:left="360" w:hanging="360"/>
      </w:pPr>
      <w:rPr>
        <w:rFonts w:ascii="Courier New" w:hAnsi="Courier New" w:cs="Courier New"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13"/>
  </w:num>
  <w:num w:numId="2">
    <w:abstractNumId w:val="8"/>
  </w:num>
  <w:num w:numId="3">
    <w:abstractNumId w:val="1"/>
  </w:num>
  <w:num w:numId="4">
    <w:abstractNumId w:val="12"/>
  </w:num>
  <w:num w:numId="5">
    <w:abstractNumId w:val="9"/>
  </w:num>
  <w:num w:numId="6">
    <w:abstractNumId w:val="16"/>
  </w:num>
  <w:num w:numId="7">
    <w:abstractNumId w:val="10"/>
  </w:num>
  <w:num w:numId="8">
    <w:abstractNumId w:val="15"/>
  </w:num>
  <w:num w:numId="9">
    <w:abstractNumId w:val="3"/>
  </w:num>
  <w:num w:numId="10">
    <w:abstractNumId w:val="2"/>
  </w:num>
  <w:num w:numId="11">
    <w:abstractNumId w:val="17"/>
  </w:num>
  <w:num w:numId="12">
    <w:abstractNumId w:val="0"/>
  </w:num>
  <w:num w:numId="13">
    <w:abstractNumId w:val="20"/>
  </w:num>
  <w:num w:numId="14">
    <w:abstractNumId w:val="4"/>
  </w:num>
  <w:num w:numId="15">
    <w:abstractNumId w:val="19"/>
  </w:num>
  <w:num w:numId="16">
    <w:abstractNumId w:val="7"/>
  </w:num>
  <w:num w:numId="17">
    <w:abstractNumId w:val="5"/>
  </w:num>
  <w:num w:numId="18">
    <w:abstractNumId w:val="11"/>
  </w:num>
  <w:num w:numId="19">
    <w:abstractNumId w:val="14"/>
  </w:num>
  <w:num w:numId="20">
    <w:abstractNumId w:val="18"/>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506"/>
    <w:rsid w:val="00007C21"/>
    <w:rsid w:val="00041480"/>
    <w:rsid w:val="00072B78"/>
    <w:rsid w:val="00076F1C"/>
    <w:rsid w:val="000A7934"/>
    <w:rsid w:val="000E0D07"/>
    <w:rsid w:val="00123BCB"/>
    <w:rsid w:val="0013217E"/>
    <w:rsid w:val="00146CFF"/>
    <w:rsid w:val="00182163"/>
    <w:rsid w:val="001912FA"/>
    <w:rsid w:val="001A3494"/>
    <w:rsid w:val="001D1CA1"/>
    <w:rsid w:val="001D65E4"/>
    <w:rsid w:val="00220146"/>
    <w:rsid w:val="00271D8E"/>
    <w:rsid w:val="00297675"/>
    <w:rsid w:val="002B49FF"/>
    <w:rsid w:val="002D137C"/>
    <w:rsid w:val="002F52CF"/>
    <w:rsid w:val="003035C2"/>
    <w:rsid w:val="00313259"/>
    <w:rsid w:val="0031353E"/>
    <w:rsid w:val="003233EC"/>
    <w:rsid w:val="00342E5A"/>
    <w:rsid w:val="003556DD"/>
    <w:rsid w:val="00362512"/>
    <w:rsid w:val="00384C8C"/>
    <w:rsid w:val="00392266"/>
    <w:rsid w:val="003950F0"/>
    <w:rsid w:val="003C2040"/>
    <w:rsid w:val="003C378A"/>
    <w:rsid w:val="003F2C85"/>
    <w:rsid w:val="00414FD9"/>
    <w:rsid w:val="0045502C"/>
    <w:rsid w:val="00480549"/>
    <w:rsid w:val="0048115A"/>
    <w:rsid w:val="00490A0E"/>
    <w:rsid w:val="0049173A"/>
    <w:rsid w:val="004F05AB"/>
    <w:rsid w:val="0052639A"/>
    <w:rsid w:val="00545F91"/>
    <w:rsid w:val="00556506"/>
    <w:rsid w:val="005B3D56"/>
    <w:rsid w:val="005B6080"/>
    <w:rsid w:val="005C0DA2"/>
    <w:rsid w:val="00621300"/>
    <w:rsid w:val="00662AB8"/>
    <w:rsid w:val="00670E30"/>
    <w:rsid w:val="0068651D"/>
    <w:rsid w:val="006961D5"/>
    <w:rsid w:val="006A2D11"/>
    <w:rsid w:val="006A6B14"/>
    <w:rsid w:val="006E69B9"/>
    <w:rsid w:val="006F18F4"/>
    <w:rsid w:val="00702E7F"/>
    <w:rsid w:val="00702F34"/>
    <w:rsid w:val="0075756C"/>
    <w:rsid w:val="00777250"/>
    <w:rsid w:val="007C6D4C"/>
    <w:rsid w:val="007F08B3"/>
    <w:rsid w:val="008066D8"/>
    <w:rsid w:val="00814EBB"/>
    <w:rsid w:val="00833656"/>
    <w:rsid w:val="008359E5"/>
    <w:rsid w:val="00841DE4"/>
    <w:rsid w:val="00856F1F"/>
    <w:rsid w:val="00872AB5"/>
    <w:rsid w:val="00873C0B"/>
    <w:rsid w:val="008773AE"/>
    <w:rsid w:val="008B599C"/>
    <w:rsid w:val="008B5A02"/>
    <w:rsid w:val="008D4C53"/>
    <w:rsid w:val="008D601D"/>
    <w:rsid w:val="00943595"/>
    <w:rsid w:val="00944329"/>
    <w:rsid w:val="009C0A66"/>
    <w:rsid w:val="009C7F39"/>
    <w:rsid w:val="009D0E8C"/>
    <w:rsid w:val="00A02BA3"/>
    <w:rsid w:val="00A11B85"/>
    <w:rsid w:val="00A17BAA"/>
    <w:rsid w:val="00A36B98"/>
    <w:rsid w:val="00A54591"/>
    <w:rsid w:val="00A66959"/>
    <w:rsid w:val="00AB478A"/>
    <w:rsid w:val="00AB5002"/>
    <w:rsid w:val="00AE41EE"/>
    <w:rsid w:val="00AF47F8"/>
    <w:rsid w:val="00AF4D7A"/>
    <w:rsid w:val="00AF71AF"/>
    <w:rsid w:val="00B07723"/>
    <w:rsid w:val="00B07E73"/>
    <w:rsid w:val="00B344B5"/>
    <w:rsid w:val="00B45874"/>
    <w:rsid w:val="00B82097"/>
    <w:rsid w:val="00B86286"/>
    <w:rsid w:val="00BA0424"/>
    <w:rsid w:val="00BB5B32"/>
    <w:rsid w:val="00BE3619"/>
    <w:rsid w:val="00BE709E"/>
    <w:rsid w:val="00BF172C"/>
    <w:rsid w:val="00C03698"/>
    <w:rsid w:val="00C23D86"/>
    <w:rsid w:val="00C62C8D"/>
    <w:rsid w:val="00C84822"/>
    <w:rsid w:val="00CE373A"/>
    <w:rsid w:val="00CE4AF3"/>
    <w:rsid w:val="00D16DF7"/>
    <w:rsid w:val="00D21C96"/>
    <w:rsid w:val="00D40EA4"/>
    <w:rsid w:val="00D45AB3"/>
    <w:rsid w:val="00DB0B46"/>
    <w:rsid w:val="00DE4C8D"/>
    <w:rsid w:val="00DE5C97"/>
    <w:rsid w:val="00E531A0"/>
    <w:rsid w:val="00E760BC"/>
    <w:rsid w:val="00E87AE3"/>
    <w:rsid w:val="00ED729D"/>
    <w:rsid w:val="00EF1E89"/>
    <w:rsid w:val="00F214C3"/>
    <w:rsid w:val="00F51C76"/>
    <w:rsid w:val="00F63DE2"/>
    <w:rsid w:val="00F63F2F"/>
    <w:rsid w:val="00FB1BE7"/>
    <w:rsid w:val="00FB1EA9"/>
    <w:rsid w:val="00FD2B3D"/>
    <w:rsid w:val="00FD5A4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B49F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B49FF"/>
  </w:style>
  <w:style w:type="paragraph" w:styleId="Fuzeile">
    <w:name w:val="footer"/>
    <w:basedOn w:val="Standard"/>
    <w:link w:val="FuzeileZchn"/>
    <w:uiPriority w:val="99"/>
    <w:unhideWhenUsed/>
    <w:rsid w:val="002B49F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B49FF"/>
  </w:style>
  <w:style w:type="paragraph" w:styleId="Listenabsatz">
    <w:name w:val="List Paragraph"/>
    <w:basedOn w:val="Standard"/>
    <w:uiPriority w:val="34"/>
    <w:qFormat/>
    <w:rsid w:val="00007C21"/>
    <w:pPr>
      <w:ind w:left="720"/>
      <w:contextualSpacing/>
    </w:pPr>
  </w:style>
  <w:style w:type="table" w:styleId="Tabellenraster">
    <w:name w:val="Table Grid"/>
    <w:basedOn w:val="NormaleTabelle"/>
    <w:uiPriority w:val="59"/>
    <w:rsid w:val="00AB4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B478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47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B49F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B49FF"/>
  </w:style>
  <w:style w:type="paragraph" w:styleId="Fuzeile">
    <w:name w:val="footer"/>
    <w:basedOn w:val="Standard"/>
    <w:link w:val="FuzeileZchn"/>
    <w:uiPriority w:val="99"/>
    <w:unhideWhenUsed/>
    <w:rsid w:val="002B49F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B49FF"/>
  </w:style>
  <w:style w:type="paragraph" w:styleId="Listenabsatz">
    <w:name w:val="List Paragraph"/>
    <w:basedOn w:val="Standard"/>
    <w:uiPriority w:val="34"/>
    <w:qFormat/>
    <w:rsid w:val="00007C21"/>
    <w:pPr>
      <w:ind w:left="720"/>
      <w:contextualSpacing/>
    </w:pPr>
  </w:style>
  <w:style w:type="table" w:styleId="Tabellenraster">
    <w:name w:val="Table Grid"/>
    <w:basedOn w:val="NormaleTabelle"/>
    <w:uiPriority w:val="59"/>
    <w:rsid w:val="00AB4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B478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47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mgard\AppData\Roaming\Microsoft\Templates\Vorlage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DE8DE-5037-4B08-88EB-0E8725E3F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Vorlage3.dotx</Template>
  <TotalTime>0</TotalTime>
  <Pages>2</Pages>
  <Words>700</Words>
  <Characters>4410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Irmgard Mazzoleni</dc:creator>
  <cp:lastModifiedBy>Irmgard Mazzoleni</cp:lastModifiedBy>
  <cp:revision>15</cp:revision>
  <cp:lastPrinted>2016-08-25T11:42:00Z</cp:lastPrinted>
  <dcterms:created xsi:type="dcterms:W3CDTF">2016-08-24T18:44:00Z</dcterms:created>
  <dcterms:modified xsi:type="dcterms:W3CDTF">2016-08-25T11:42:00Z</dcterms:modified>
</cp:coreProperties>
</file>