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CellMar>
          <w:left w:w="15" w:type="dxa"/>
          <w:right w:w="15" w:type="dxa"/>
        </w:tblCellMar>
        <w:tblLook w:val="0000" w:firstRow="0" w:lastRow="0" w:firstColumn="0" w:lastColumn="0" w:noHBand="0" w:noVBand="0"/>
      </w:tblPr>
      <w:tblGrid>
        <w:gridCol w:w="3968"/>
        <w:gridCol w:w="3968"/>
        <w:gridCol w:w="3968"/>
      </w:tblGrid>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Bibel aufschlagen: Bibelstelle, welche Gruppe ist schneller? 2 Korinther 3,3</w:t>
            </w: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 xml:space="preserve">Gewinn CHF </w:t>
            </w:r>
            <w:r>
              <w:rPr>
                <w:rFonts w:ascii="Helvetica" w:hAnsi="Helvetica"/>
                <w:b/>
                <w:color w:val="373737"/>
                <w:shd w:val="clear" w:color="auto" w:fill="FFFFFF"/>
              </w:rPr>
              <w:t>2</w:t>
            </w:r>
            <w:r w:rsidRPr="00297277">
              <w:rPr>
                <w:rFonts w:ascii="Helvetica" w:hAnsi="Helvetica"/>
                <w:b/>
                <w:color w:val="373737"/>
                <w:shd w:val="clear" w:color="auto" w:fill="FFFFFF"/>
              </w:rPr>
              <w:t>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Zu zwei mit jeweils einer Hand einen Schuh binden. Welche Gruppe ist schneller?</w:t>
            </w: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 xml:space="preserve">Gewinn CHF </w:t>
            </w:r>
            <w:r>
              <w:rPr>
                <w:rFonts w:ascii="Helvetica" w:hAnsi="Helvetica"/>
                <w:b/>
                <w:color w:val="373737"/>
                <w:shd w:val="clear" w:color="auto" w:fill="FFFFFF"/>
              </w:rPr>
              <w:t>2</w:t>
            </w:r>
            <w:r w:rsidRPr="00297277">
              <w:rPr>
                <w:rFonts w:ascii="Helvetica" w:hAnsi="Helvetica"/>
                <w:b/>
                <w:color w:val="373737"/>
                <w:shd w:val="clear" w:color="auto" w:fill="FFFFFF"/>
              </w:rPr>
              <w:t>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Luftballon möglichst groß aufblasen (alle, größter zählt)</w:t>
            </w:r>
          </w:p>
          <w:p w:rsidR="00297277" w:rsidRDefault="00297277" w:rsidP="00297277">
            <w:pPr>
              <w:ind w:left="186" w:right="186"/>
              <w:rPr>
                <w:rFonts w:ascii="Helvetica" w:hAnsi="Helvetica"/>
                <w:color w:val="373737"/>
                <w:shd w:val="clear" w:color="auto" w:fill="FFFFFF"/>
              </w:rPr>
            </w:pP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 xml:space="preserve">Gewinn CHF </w:t>
            </w:r>
            <w:r>
              <w:rPr>
                <w:rFonts w:ascii="Helvetica" w:hAnsi="Helvetica"/>
                <w:b/>
                <w:color w:val="373737"/>
                <w:shd w:val="clear" w:color="auto" w:fill="FFFFFF"/>
              </w:rPr>
              <w:t>3</w:t>
            </w:r>
            <w:r w:rsidRPr="00297277">
              <w:rPr>
                <w:rFonts w:ascii="Helvetica" w:hAnsi="Helvetica"/>
                <w:b/>
                <w:color w:val="373737"/>
                <w:shd w:val="clear" w:color="auto" w:fill="FFFFFF"/>
              </w:rPr>
              <w:t>00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pPr>
            <w:r>
              <w:rPr>
                <w:rFonts w:ascii="Helvetica" w:hAnsi="Helvetica"/>
                <w:color w:val="373737"/>
                <w:shd w:val="clear" w:color="auto" w:fill="FFFFFF"/>
              </w:rPr>
              <w:t>Luftballon auf dem Schoß eines Spielers. Der andere Spieler muss sich darauf setzen, sodass der Ballon platzt. Welche Gruppe ist schneller?</w:t>
            </w:r>
            <w:r>
              <w:rPr>
                <w:rFonts w:ascii="Helvetica" w:hAnsi="Helvetica"/>
                <w:color w:val="373737"/>
                <w:shd w:val="clear" w:color="auto" w:fill="FFFFFF"/>
              </w:rPr>
              <w:br/>
            </w:r>
            <w:r w:rsidRPr="00297277">
              <w:rPr>
                <w:rFonts w:ascii="Helvetica" w:hAnsi="Helvetica"/>
                <w:b/>
                <w:color w:val="373737"/>
                <w:shd w:val="clear" w:color="auto" w:fill="FFFFFF"/>
              </w:rPr>
              <w:t xml:space="preserve">Gewinn CHF </w:t>
            </w:r>
            <w:r>
              <w:rPr>
                <w:rFonts w:ascii="Helvetica" w:hAnsi="Helvetica"/>
                <w:b/>
                <w:color w:val="373737"/>
                <w:shd w:val="clear" w:color="auto" w:fill="FFFFFF"/>
              </w:rPr>
              <w:t>3</w:t>
            </w:r>
            <w:r w:rsidRPr="00297277">
              <w:rPr>
                <w:rFonts w:ascii="Helvetica" w:hAnsi="Helvetica"/>
                <w:b/>
                <w:color w:val="373737"/>
                <w:shd w:val="clear" w:color="auto" w:fill="FFFFFF"/>
              </w:rPr>
              <w:t>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Tennisball wird unters Kinn geklemmt und auf diese Weise durch die Mannschaft gereicht. Welche Gruppe ist schneller?</w:t>
            </w:r>
          </w:p>
          <w:p w:rsidR="00297277" w:rsidRPr="00297277" w:rsidRDefault="00297277" w:rsidP="00297277">
            <w:pPr>
              <w:ind w:left="186" w:right="186"/>
              <w:rPr>
                <w:rFonts w:ascii="Helvetica" w:hAnsi="Helvetica"/>
                <w:b/>
                <w:color w:val="373737"/>
                <w:shd w:val="clear" w:color="auto" w:fill="FFFFFF"/>
              </w:rPr>
            </w:pPr>
          </w:p>
          <w:p w:rsidR="00297277" w:rsidRDefault="00297277" w:rsidP="00297277">
            <w:pPr>
              <w:ind w:left="186" w:right="186"/>
            </w:pPr>
            <w:r>
              <w:rPr>
                <w:rFonts w:ascii="Helvetica" w:hAnsi="Helvetica"/>
                <w:b/>
                <w:color w:val="373737"/>
                <w:shd w:val="clear" w:color="auto" w:fill="FFFFFF"/>
              </w:rPr>
              <w:t>Gewinn CHF 350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Findet 3 Worte, die mit "</w:t>
            </w:r>
            <w:proofErr w:type="spellStart"/>
            <w:r>
              <w:rPr>
                <w:rFonts w:ascii="Helvetica" w:hAnsi="Helvetica"/>
                <w:color w:val="373737"/>
                <w:shd w:val="clear" w:color="auto" w:fill="FFFFFF"/>
              </w:rPr>
              <w:t>nf</w:t>
            </w:r>
            <w:proofErr w:type="spellEnd"/>
            <w:r>
              <w:rPr>
                <w:rFonts w:ascii="Helvetica" w:hAnsi="Helvetica"/>
                <w:color w:val="373737"/>
                <w:shd w:val="clear" w:color="auto" w:fill="FFFFFF"/>
              </w:rPr>
              <w:t>" enden! (Senf, Hanf, Genf, fünf)</w:t>
            </w:r>
          </w:p>
          <w:p w:rsidR="00297277" w:rsidRDefault="00297277" w:rsidP="00297277">
            <w:pPr>
              <w:ind w:left="186" w:right="186"/>
              <w:rPr>
                <w:rFonts w:ascii="Helvetica" w:hAnsi="Helvetica"/>
                <w:color w:val="373737"/>
                <w:shd w:val="clear" w:color="auto" w:fill="FFFFFF"/>
              </w:rPr>
            </w:pPr>
          </w:p>
          <w:p w:rsidR="00297277" w:rsidRDefault="00297277" w:rsidP="00297277">
            <w:pPr>
              <w:ind w:left="186" w:right="186"/>
              <w:rPr>
                <w:rFonts w:ascii="Helvetica" w:hAnsi="Helvetica"/>
                <w:color w:val="373737"/>
                <w:shd w:val="clear" w:color="auto" w:fill="FFFFFF"/>
              </w:rPr>
            </w:pP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 xml:space="preserve">Gewinn CHF </w:t>
            </w:r>
            <w:r>
              <w:rPr>
                <w:rFonts w:ascii="Helvetica" w:hAnsi="Helvetica"/>
                <w:b/>
                <w:color w:val="373737"/>
                <w:shd w:val="clear" w:color="auto" w:fill="FFFFFF"/>
              </w:rPr>
              <w:t>3</w:t>
            </w:r>
            <w:r w:rsidRPr="00297277">
              <w:rPr>
                <w:rFonts w:ascii="Helvetica" w:hAnsi="Helvetica"/>
                <w:b/>
                <w:color w:val="373737"/>
                <w:shd w:val="clear" w:color="auto" w:fill="FFFFFF"/>
              </w:rPr>
              <w:t>00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Zwei Gruppen müssen auf Kommando verschiedene Gegenstände möglichst schnell besorgen</w:t>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Grashalm, Wasser, Tischtennisball</w:t>
            </w: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Pr>
                <w:rFonts w:ascii="Helvetica" w:hAnsi="Helvetica"/>
                <w:b/>
                <w:color w:val="373737"/>
                <w:shd w:val="clear" w:color="auto" w:fill="FFFFFF"/>
              </w:rPr>
              <w:t>Gewinn CHF 4</w:t>
            </w:r>
            <w:r w:rsidRPr="00297277">
              <w:rPr>
                <w:rFonts w:ascii="Helvetica" w:hAnsi="Helvetica"/>
                <w:b/>
                <w:color w:val="373737"/>
                <w:shd w:val="clear" w:color="auto" w:fill="FFFFFF"/>
              </w:rPr>
              <w:t>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Würfeln, höhere Hausnummer</w:t>
            </w: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Gewinn CHF 200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297277" w:rsidP="00297277">
            <w:pPr>
              <w:ind w:left="186" w:right="186"/>
              <w:rPr>
                <w:rFonts w:ascii="Helvetica" w:hAnsi="Helvetica"/>
                <w:color w:val="373737"/>
                <w:shd w:val="clear" w:color="auto" w:fill="FFFFFF"/>
              </w:rPr>
            </w:pPr>
            <w:r>
              <w:rPr>
                <w:rFonts w:ascii="Helvetica" w:hAnsi="Helvetica"/>
                <w:color w:val="373737"/>
                <w:shd w:val="clear" w:color="auto" w:fill="FFFFFF"/>
              </w:rPr>
              <w:t>1 Runde nichts sprechen.</w:t>
            </w:r>
          </w:p>
          <w:p w:rsidR="00297277" w:rsidRDefault="00297277" w:rsidP="00297277">
            <w:pPr>
              <w:ind w:left="186" w:right="186"/>
              <w:rPr>
                <w:rFonts w:ascii="Helvetica" w:hAnsi="Helvetica"/>
                <w:color w:val="373737"/>
                <w:shd w:val="clear" w:color="auto" w:fill="FFFFFF"/>
              </w:rPr>
            </w:pPr>
          </w:p>
          <w:p w:rsidR="00297277" w:rsidRPr="00297277" w:rsidRDefault="00297277" w:rsidP="00297277">
            <w:pPr>
              <w:ind w:left="186" w:right="186"/>
              <w:rPr>
                <w:b/>
              </w:rPr>
            </w:pPr>
            <w:r w:rsidRPr="00297277">
              <w:rPr>
                <w:rFonts w:ascii="Helvetica" w:hAnsi="Helvetica"/>
                <w:b/>
                <w:color w:val="373737"/>
                <w:shd w:val="clear" w:color="auto" w:fill="FFFFFF"/>
              </w:rPr>
              <w:t>Gewinn CHF 500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DD4D11">
            <w:pPr>
              <w:ind w:left="186" w:right="186"/>
              <w:rPr>
                <w:rFonts w:ascii="Helvetica" w:hAnsi="Helvetica"/>
                <w:color w:val="373737"/>
                <w:shd w:val="clear" w:color="auto" w:fill="FFFFFF"/>
              </w:rPr>
            </w:pPr>
            <w:r>
              <w:rPr>
                <w:rFonts w:ascii="Helvetica" w:hAnsi="Helvetica"/>
                <w:color w:val="373737"/>
                <w:shd w:val="clear" w:color="auto" w:fill="FFFFFF"/>
              </w:rPr>
              <w:t>Welche Gruppe ist schneller ums Lagerhaus gerannt</w:t>
            </w:r>
          </w:p>
          <w:p w:rsidR="00DD4D11" w:rsidRDefault="00DD4D11" w:rsidP="00DD4D11">
            <w:pPr>
              <w:ind w:left="186" w:right="186"/>
              <w:rPr>
                <w:rFonts w:ascii="Helvetica" w:hAnsi="Helvetica"/>
                <w:color w:val="373737"/>
                <w:shd w:val="clear" w:color="auto" w:fill="FFFFFF"/>
              </w:rPr>
            </w:pPr>
          </w:p>
          <w:p w:rsidR="00DD4D11" w:rsidRPr="00DD4D11" w:rsidRDefault="00DD4D11" w:rsidP="00DD4D11">
            <w:pPr>
              <w:ind w:left="186" w:right="186"/>
              <w:rPr>
                <w:b/>
              </w:rPr>
            </w:pPr>
            <w:r w:rsidRPr="00DD4D11">
              <w:rPr>
                <w:rFonts w:ascii="Helvetica" w:hAnsi="Helvetica"/>
                <w:b/>
                <w:color w:val="373737"/>
                <w:shd w:val="clear" w:color="auto" w:fill="FFFFFF"/>
              </w:rPr>
              <w:t>Gewinn CHF 1 000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rPr>
                <w:rFonts w:ascii="Helvetica" w:hAnsi="Helvetica"/>
                <w:color w:val="373737"/>
                <w:shd w:val="clear" w:color="auto" w:fill="FFFFFF"/>
              </w:rPr>
            </w:pPr>
            <w:r>
              <w:rPr>
                <w:rFonts w:ascii="Helvetica" w:hAnsi="Helvetica"/>
                <w:color w:val="373737"/>
                <w:shd w:val="clear" w:color="auto" w:fill="FFFFFF"/>
              </w:rPr>
              <w:t>Auf einem Teller wird Mehl aufgehäuft. Mit einem Löffel im Mund muss das Mehl in ein Glas gebracht werden. Wer hat nach 1 min. mehr?</w:t>
            </w:r>
          </w:p>
          <w:p w:rsidR="00DD4D11" w:rsidRPr="00DD4D11" w:rsidRDefault="00DD4D11" w:rsidP="00DD4D11">
            <w:pPr>
              <w:ind w:left="186" w:right="186"/>
              <w:rPr>
                <w:b/>
              </w:rPr>
            </w:pPr>
            <w:r w:rsidRPr="00DD4D11">
              <w:rPr>
                <w:rFonts w:ascii="Helvetica" w:hAnsi="Helvetica"/>
                <w:b/>
                <w:color w:val="373737"/>
                <w:shd w:val="clear" w:color="auto" w:fill="FFFFFF"/>
              </w:rPr>
              <w:t xml:space="preserve">Gewinn CHF </w:t>
            </w:r>
            <w:r>
              <w:rPr>
                <w:rFonts w:ascii="Helvetica" w:hAnsi="Helvetica"/>
                <w:b/>
                <w:color w:val="373737"/>
                <w:shd w:val="clear" w:color="auto" w:fill="FFFFFF"/>
              </w:rPr>
              <w:t>750</w:t>
            </w:r>
          </w:p>
        </w:tc>
        <w:tc>
          <w:tcPr>
            <w:tcW w:w="3968" w:type="dxa"/>
          </w:tcPr>
          <w:p w:rsidR="00297277" w:rsidRDefault="00297277" w:rsidP="00DD4D11">
            <w:pPr>
              <w:spacing w:before="111"/>
              <w:ind w:left="186" w:right="186"/>
            </w:pPr>
            <w:r>
              <w:fldChar w:fldCharType="begin"/>
            </w:r>
            <w:r>
              <w:instrText xml:space="preserve"> NEXT </w:instrText>
            </w:r>
            <w:r>
              <w:fldChar w:fldCharType="end"/>
            </w:r>
          </w:p>
          <w:p w:rsidR="00DD4D11" w:rsidRDefault="00DD4D11" w:rsidP="00DD4D11">
            <w:pPr>
              <w:spacing w:before="111"/>
              <w:ind w:left="186" w:right="186"/>
              <w:rPr>
                <w:rFonts w:ascii="Helvetica" w:hAnsi="Helvetica"/>
                <w:color w:val="373737"/>
                <w:shd w:val="clear" w:color="auto" w:fill="FFFFFF"/>
              </w:rPr>
            </w:pPr>
            <w:r>
              <w:rPr>
                <w:rFonts w:ascii="Helvetica" w:hAnsi="Helvetica"/>
                <w:color w:val="373737"/>
                <w:shd w:val="clear" w:color="auto" w:fill="FFFFFF"/>
              </w:rPr>
              <w:t>Mit den Füßen einen Text schreiben: Der Hase sitzt im Gras.</w:t>
            </w:r>
          </w:p>
          <w:p w:rsidR="00DD4D11" w:rsidRDefault="00DD4D11" w:rsidP="00DD4D11">
            <w:pPr>
              <w:spacing w:before="111"/>
              <w:ind w:left="186" w:right="186"/>
              <w:rPr>
                <w:rFonts w:ascii="Helvetica" w:hAnsi="Helvetica"/>
                <w:color w:val="373737"/>
                <w:shd w:val="clear" w:color="auto" w:fill="FFFFFF"/>
              </w:rPr>
            </w:pPr>
          </w:p>
          <w:p w:rsidR="00DD4D11" w:rsidRPr="00DD4D11" w:rsidRDefault="00DD4D11" w:rsidP="00DD4D11">
            <w:pPr>
              <w:spacing w:before="111"/>
              <w:ind w:left="186" w:right="186"/>
              <w:rPr>
                <w:rFonts w:ascii="Helvetica" w:hAnsi="Helvetica"/>
                <w:b/>
                <w:color w:val="373737"/>
                <w:shd w:val="clear" w:color="auto" w:fill="FFFFFF"/>
              </w:rPr>
            </w:pPr>
            <w:r w:rsidRPr="00DD4D11">
              <w:rPr>
                <w:rFonts w:ascii="Helvetica" w:hAnsi="Helvetica"/>
                <w:b/>
                <w:color w:val="373737"/>
                <w:shd w:val="clear" w:color="auto" w:fill="FFFFFF"/>
              </w:rPr>
              <w:t>Gewinn CHF 1 000</w:t>
            </w:r>
          </w:p>
          <w:p w:rsidR="00DD4D11" w:rsidRDefault="00DD4D11" w:rsidP="00DD4D11">
            <w:pPr>
              <w:spacing w:before="111"/>
              <w:ind w:right="186"/>
            </w:pP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rPr>
                <w:rFonts w:ascii="Helvetica" w:hAnsi="Helvetica"/>
                <w:color w:val="373737"/>
                <w:shd w:val="clear" w:color="auto" w:fill="FFFFFF"/>
              </w:rPr>
            </w:pPr>
            <w:r>
              <w:rPr>
                <w:rFonts w:ascii="Helvetica" w:hAnsi="Helvetica"/>
                <w:color w:val="373737"/>
                <w:shd w:val="clear" w:color="auto" w:fill="FFFFFF"/>
              </w:rPr>
              <w:t>Stühle transportieren ohne die Hände und ohne den Boden zu berühren (2 aus jedem Team). Wer bringt den Stuhl schneller ans Ziel?</w:t>
            </w:r>
          </w:p>
          <w:p w:rsidR="00DD4D11" w:rsidRDefault="00DD4D11" w:rsidP="00297277">
            <w:pPr>
              <w:ind w:left="186" w:right="186"/>
              <w:rPr>
                <w:rFonts w:ascii="Helvetica" w:hAnsi="Helvetica"/>
                <w:color w:val="373737"/>
                <w:shd w:val="clear" w:color="auto" w:fill="FFFFFF"/>
              </w:rPr>
            </w:pPr>
          </w:p>
          <w:p w:rsidR="00DD4D11" w:rsidRPr="00DD4D11" w:rsidRDefault="00DD4D11" w:rsidP="00297277">
            <w:pPr>
              <w:ind w:left="186" w:right="186"/>
              <w:rPr>
                <w:b/>
              </w:rPr>
            </w:pPr>
            <w:r w:rsidRPr="00DD4D11">
              <w:rPr>
                <w:rFonts w:ascii="Helvetica" w:hAnsi="Helvetica"/>
                <w:b/>
                <w:color w:val="373737"/>
                <w:shd w:val="clear" w:color="auto" w:fill="FFFFFF"/>
              </w:rPr>
              <w:t>Gewinn CHF 1 000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pPr>
            <w:r>
              <w:t>Armdrücken</w:t>
            </w:r>
          </w:p>
          <w:p w:rsidR="00DD4D11" w:rsidRDefault="00DD4D11" w:rsidP="00297277">
            <w:pPr>
              <w:ind w:left="186" w:right="186"/>
            </w:pPr>
          </w:p>
          <w:p w:rsidR="00DD4D11" w:rsidRDefault="00DD4D11" w:rsidP="00297277">
            <w:pPr>
              <w:ind w:left="186" w:right="186"/>
            </w:pPr>
          </w:p>
          <w:p w:rsidR="00DD4D11" w:rsidRDefault="00DD4D11" w:rsidP="00297277">
            <w:pPr>
              <w:ind w:left="186" w:right="186"/>
            </w:pPr>
          </w:p>
          <w:p w:rsidR="00DD4D11" w:rsidRDefault="00DD4D11" w:rsidP="00297277">
            <w:pPr>
              <w:ind w:left="186" w:right="186"/>
            </w:pPr>
          </w:p>
          <w:p w:rsidR="00DD4D11" w:rsidRPr="00DD4D11" w:rsidRDefault="00DD4D11" w:rsidP="00297277">
            <w:pPr>
              <w:ind w:left="186" w:right="186"/>
              <w:rPr>
                <w:b/>
              </w:rPr>
            </w:pPr>
            <w:r w:rsidRPr="00DD4D11">
              <w:rPr>
                <w:b/>
              </w:rPr>
              <w:t>Gewinn CHF 500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pPr>
            <w:r>
              <w:t>Ball an die Wand und zurück</w:t>
            </w:r>
          </w:p>
          <w:p w:rsidR="00DD4D11" w:rsidRDefault="00DD4D11" w:rsidP="00297277">
            <w:pPr>
              <w:ind w:left="186" w:right="186"/>
            </w:pPr>
          </w:p>
          <w:p w:rsidR="00DD4D11" w:rsidRDefault="00DD4D11" w:rsidP="00297277">
            <w:pPr>
              <w:ind w:left="186" w:right="186"/>
            </w:pPr>
          </w:p>
          <w:p w:rsidR="00DD4D11" w:rsidRDefault="00DD4D11" w:rsidP="00297277">
            <w:pPr>
              <w:ind w:left="186" w:right="186"/>
            </w:pPr>
          </w:p>
          <w:p w:rsidR="00DD4D11" w:rsidRDefault="00DD4D11" w:rsidP="00297277">
            <w:pPr>
              <w:ind w:left="186" w:right="186"/>
            </w:pPr>
          </w:p>
          <w:p w:rsidR="00DD4D11" w:rsidRPr="00DD4D11" w:rsidRDefault="00DD4D11" w:rsidP="00297277">
            <w:pPr>
              <w:ind w:left="186" w:right="186"/>
              <w:rPr>
                <w:b/>
              </w:rPr>
            </w:pPr>
            <w:r w:rsidRPr="00DD4D11">
              <w:rPr>
                <w:b/>
              </w:rPr>
              <w:t>Gewinn CHF 500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pPr>
            <w:r>
              <w:t>Wer zuerst lacht.</w:t>
            </w:r>
          </w:p>
          <w:p w:rsidR="00DD4D11" w:rsidRDefault="00DD4D11" w:rsidP="00297277">
            <w:pPr>
              <w:ind w:left="186" w:right="186"/>
            </w:pPr>
          </w:p>
          <w:p w:rsidR="00DD4D11" w:rsidRPr="00DD4D11" w:rsidRDefault="00DD4D11" w:rsidP="00297277">
            <w:pPr>
              <w:ind w:left="186" w:right="186"/>
              <w:rPr>
                <w:b/>
              </w:rPr>
            </w:pPr>
          </w:p>
          <w:p w:rsidR="00DD4D11" w:rsidRDefault="00DD4D11" w:rsidP="00297277">
            <w:pPr>
              <w:ind w:left="186" w:right="186"/>
            </w:pPr>
            <w:r w:rsidRPr="00DD4D11">
              <w:rPr>
                <w:b/>
              </w:rPr>
              <w:t>Gewinn CHF 300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4D11" w:rsidP="00297277">
            <w:pPr>
              <w:ind w:left="186" w:right="186"/>
            </w:pPr>
            <w:r>
              <w:t>Mumie mit Klopapier</w:t>
            </w:r>
          </w:p>
          <w:p w:rsidR="00DD4D11" w:rsidRDefault="00DD4D11" w:rsidP="00297277">
            <w:pPr>
              <w:ind w:left="186" w:right="186"/>
            </w:pPr>
          </w:p>
          <w:p w:rsidR="00DD4D11" w:rsidRDefault="00DD4D11" w:rsidP="00297277">
            <w:pPr>
              <w:ind w:left="186" w:right="186"/>
            </w:pPr>
          </w:p>
          <w:p w:rsidR="00DD4D11" w:rsidRPr="00DD4D11" w:rsidRDefault="00DD4D11" w:rsidP="00297277">
            <w:pPr>
              <w:ind w:left="186" w:right="186"/>
              <w:rPr>
                <w:b/>
              </w:rPr>
            </w:pPr>
            <w:r w:rsidRPr="00DD4D11">
              <w:rPr>
                <w:b/>
              </w:rPr>
              <w:t>Gewinn CHF 1</w:t>
            </w:r>
            <w:r w:rsidR="001C164D">
              <w:rPr>
                <w:b/>
              </w:rPr>
              <w:t xml:space="preserve"> </w:t>
            </w:r>
            <w:r w:rsidRPr="00DD4D11">
              <w:rPr>
                <w:b/>
              </w:rPr>
              <w:t>500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1C164D" w:rsidP="00297277">
            <w:pPr>
              <w:ind w:left="186" w:right="186"/>
            </w:pPr>
            <w:r w:rsidRPr="001C164D">
              <w:rPr>
                <w:rFonts w:ascii="Helvetica" w:hAnsi="Helvetica"/>
                <w:color w:val="373737"/>
                <w:sz w:val="16"/>
                <w:szCs w:val="16"/>
                <w:shd w:val="clear" w:color="auto" w:fill="FFFFFF"/>
              </w:rPr>
              <w:t xml:space="preserve">Zwei Personen sitzen sich etwa 2 Meter gegenüber. Der eine diktiert </w:t>
            </w:r>
            <w:proofErr w:type="gramStart"/>
            <w:r w:rsidRPr="001C164D">
              <w:rPr>
                <w:rFonts w:ascii="Helvetica" w:hAnsi="Helvetica"/>
                <w:color w:val="373737"/>
                <w:sz w:val="16"/>
                <w:szCs w:val="16"/>
                <w:shd w:val="clear" w:color="auto" w:fill="FFFFFF"/>
              </w:rPr>
              <w:t>dem</w:t>
            </w:r>
            <w:proofErr w:type="gramEnd"/>
            <w:r w:rsidRPr="001C164D">
              <w:rPr>
                <w:rFonts w:ascii="Helvetica" w:hAnsi="Helvetica"/>
                <w:color w:val="373737"/>
                <w:sz w:val="16"/>
                <w:szCs w:val="16"/>
                <w:shd w:val="clear" w:color="auto" w:fill="FFFFFF"/>
              </w:rPr>
              <w:t xml:space="preserve"> anderen einen Text, den dieser aufschreibt. Dazwischen befindet sich die gegnerische Mannschaft die durch lautes Brüllen versucht, dass der Schreiber nichts versteht. Anschließend Wechsel. Welche Mannschaft hat die meisten Wörter richtig aufgeschrieben?</w:t>
            </w:r>
            <w:r>
              <w:rPr>
                <w:rFonts w:ascii="Helvetica" w:hAnsi="Helvetica"/>
                <w:color w:val="373737"/>
                <w:sz w:val="16"/>
                <w:szCs w:val="16"/>
                <w:shd w:val="clear" w:color="auto" w:fill="FFFFFF"/>
              </w:rPr>
              <w:t xml:space="preserve">  </w:t>
            </w:r>
            <w:r w:rsidRPr="00DD3824">
              <w:rPr>
                <w:rFonts w:ascii="Helvetica" w:hAnsi="Helvetica"/>
                <w:b/>
                <w:color w:val="373737"/>
                <w:sz w:val="20"/>
                <w:szCs w:val="20"/>
                <w:shd w:val="clear" w:color="auto" w:fill="FFFFFF"/>
              </w:rPr>
              <w:t>CHF 750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1C164D" w:rsidP="00297277">
            <w:pPr>
              <w:ind w:left="186" w:right="186"/>
            </w:pPr>
            <w:r>
              <w:rPr>
                <w:rFonts w:ascii="Helvetica" w:hAnsi="Helvetica"/>
                <w:color w:val="373737"/>
                <w:shd w:val="clear" w:color="auto" w:fill="FFFFFF"/>
              </w:rPr>
              <w:t xml:space="preserve">Eine Zeitung liegt am Boden. Aus angemessener Entfernung muss nun eine Münze auf die Zeitung geworfen werden, so dass die Münze auch auf der Zeitung liegen bleibt. </w:t>
            </w:r>
            <w:r w:rsidRPr="001C164D">
              <w:rPr>
                <w:rFonts w:ascii="Helvetica" w:hAnsi="Helvetica"/>
                <w:b/>
                <w:color w:val="373737"/>
                <w:shd w:val="clear" w:color="auto" w:fill="FFFFFF"/>
              </w:rPr>
              <w:t>CHF 500</w:t>
            </w:r>
          </w:p>
        </w:tc>
        <w:tc>
          <w:tcPr>
            <w:tcW w:w="3968" w:type="dxa"/>
          </w:tcPr>
          <w:p w:rsidR="00297277" w:rsidRPr="001C164D" w:rsidRDefault="00297277" w:rsidP="00297277">
            <w:pPr>
              <w:spacing w:before="111"/>
              <w:ind w:left="186" w:right="186"/>
              <w:rPr>
                <w:sz w:val="16"/>
                <w:szCs w:val="16"/>
              </w:rPr>
            </w:pPr>
            <w:r>
              <w:fldChar w:fldCharType="begin"/>
            </w:r>
            <w:r>
              <w:instrText xml:space="preserve"> NEXT </w:instrText>
            </w:r>
            <w:r>
              <w:fldChar w:fldCharType="end"/>
            </w:r>
          </w:p>
          <w:p w:rsidR="00297277" w:rsidRPr="00DD3824" w:rsidRDefault="001C164D" w:rsidP="00297277">
            <w:pPr>
              <w:ind w:left="186" w:right="186"/>
              <w:rPr>
                <w:rFonts w:ascii="Helvetica" w:hAnsi="Helvetica"/>
                <w:color w:val="373737"/>
                <w:sz w:val="16"/>
                <w:szCs w:val="16"/>
                <w:shd w:val="clear" w:color="auto" w:fill="FFFFFF"/>
              </w:rPr>
            </w:pPr>
            <w:r w:rsidRPr="00DD3824">
              <w:rPr>
                <w:rFonts w:ascii="Helvetica" w:hAnsi="Helvetica"/>
                <w:color w:val="373737"/>
                <w:sz w:val="16"/>
                <w:szCs w:val="16"/>
                <w:shd w:val="clear" w:color="auto" w:fill="FFFFFF"/>
              </w:rPr>
              <w:t>Jede Gruppe bekommt 2 Zeitungsblätter, der erste stellt sich auf das l. Blatt, legt das 2. Blatt vor sich und stellt sich auf dieses, l. Blatt vor das 2. legen und drauf treten -jeweils mit beiden Füßen- wer als erstes am Ziel ist, läuft zurück zur Gruppe und die zweite Person macht dasselbe</w:t>
            </w:r>
          </w:p>
          <w:p w:rsidR="001C164D" w:rsidRDefault="001C164D" w:rsidP="00297277">
            <w:pPr>
              <w:ind w:left="186" w:right="186"/>
              <w:rPr>
                <w:rFonts w:ascii="Helvetica" w:hAnsi="Helvetica"/>
                <w:color w:val="373737"/>
                <w:sz w:val="16"/>
                <w:szCs w:val="16"/>
                <w:shd w:val="clear" w:color="auto" w:fill="FFFFFF"/>
              </w:rPr>
            </w:pPr>
          </w:p>
          <w:p w:rsidR="001C164D" w:rsidRPr="00DD3824" w:rsidRDefault="001C164D" w:rsidP="00DD3824">
            <w:pPr>
              <w:ind w:left="186" w:right="186"/>
              <w:rPr>
                <w:b/>
                <w:sz w:val="24"/>
                <w:szCs w:val="24"/>
              </w:rPr>
            </w:pPr>
            <w:r w:rsidRPr="00DD3824">
              <w:rPr>
                <w:rFonts w:ascii="Helvetica" w:hAnsi="Helvetica"/>
                <w:b/>
                <w:color w:val="373737"/>
                <w:sz w:val="24"/>
                <w:szCs w:val="24"/>
                <w:shd w:val="clear" w:color="auto" w:fill="FFFFFF"/>
              </w:rPr>
              <w:t>CHF 1 500</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Pr="00DD3824" w:rsidRDefault="00DD3824" w:rsidP="00297277">
            <w:pPr>
              <w:ind w:left="186" w:right="186"/>
              <w:rPr>
                <w:sz w:val="18"/>
                <w:szCs w:val="18"/>
              </w:rPr>
            </w:pPr>
            <w:r w:rsidRPr="00DD3824">
              <w:rPr>
                <w:sz w:val="18"/>
                <w:szCs w:val="18"/>
              </w:rPr>
              <w:t>2 Spieler bekommen die Augen verbunden. Jeder bekommt eine Zeitung als „Schläger“ und muss nun versuchen den anderen damit zu treffen. Als Spielfeld eignet sich ein Tisch, den jeder der beiden immer mit den Händen berühren muss.</w:t>
            </w:r>
            <w:r>
              <w:rPr>
                <w:sz w:val="18"/>
                <w:szCs w:val="18"/>
              </w:rPr>
              <w:br/>
            </w:r>
            <w:r w:rsidRPr="00DD3824">
              <w:rPr>
                <w:b/>
                <w:sz w:val="18"/>
                <w:szCs w:val="18"/>
              </w:rPr>
              <w:t>CHF 1</w:t>
            </w:r>
            <w:r>
              <w:rPr>
                <w:b/>
                <w:sz w:val="18"/>
                <w:szCs w:val="18"/>
              </w:rPr>
              <w:t xml:space="preserve"> </w:t>
            </w:r>
            <w:r w:rsidRPr="00DD3824">
              <w:rPr>
                <w:b/>
                <w:sz w:val="18"/>
                <w:szCs w:val="18"/>
              </w:rPr>
              <w:t>000</w:t>
            </w:r>
          </w:p>
        </w:tc>
      </w:tr>
      <w:tr w:rsidR="00297277" w:rsidTr="00DD3824">
        <w:tblPrEx>
          <w:tblCellMar>
            <w:top w:w="0" w:type="dxa"/>
            <w:bottom w:w="0" w:type="dxa"/>
          </w:tblCellMar>
        </w:tblPrEx>
        <w:trPr>
          <w:cantSplit/>
          <w:trHeight w:hRule="exact" w:val="2103"/>
        </w:trPr>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3824" w:rsidP="00D20A99">
            <w:pPr>
              <w:ind w:left="186" w:right="186"/>
            </w:pPr>
            <w:r>
              <w:t>Ihr macht Urlaub am Lago Ma</w:t>
            </w:r>
            <w:r w:rsidR="00D20A99">
              <w:t>gg</w:t>
            </w:r>
            <w:r>
              <w:t>iore. Und setzt deshalb eine Runde aus</w:t>
            </w:r>
            <w:r w:rsidR="00D20A99">
              <w:t>.</w:t>
            </w:r>
          </w:p>
        </w:tc>
        <w:tc>
          <w:tcPr>
            <w:tcW w:w="3968" w:type="dxa"/>
          </w:tcPr>
          <w:p w:rsidR="00297277" w:rsidRDefault="00297277" w:rsidP="00297277">
            <w:pPr>
              <w:spacing w:before="111"/>
              <w:ind w:left="186" w:right="186"/>
            </w:pPr>
            <w:r>
              <w:fldChar w:fldCharType="begin"/>
            </w:r>
            <w:r>
              <w:instrText xml:space="preserve"> NEXT </w:instrText>
            </w:r>
            <w:r>
              <w:fldChar w:fldCharType="end"/>
            </w:r>
          </w:p>
          <w:p w:rsidR="00297277" w:rsidRDefault="00DD3824" w:rsidP="00297277">
            <w:pPr>
              <w:ind w:left="186" w:right="186"/>
            </w:pPr>
            <w:r>
              <w:t>Ihr besichtig</w:t>
            </w:r>
            <w:r w:rsidR="00D20A99">
              <w:t>t</w:t>
            </w:r>
            <w:r>
              <w:t xml:space="preserve"> die Stadt Lugano und setzt deshalb eine Runde aus</w:t>
            </w:r>
            <w:r w:rsidR="00D20A99">
              <w:t>.</w:t>
            </w:r>
          </w:p>
        </w:tc>
        <w:tc>
          <w:tcPr>
            <w:tcW w:w="3968" w:type="dxa"/>
          </w:tcPr>
          <w:p w:rsidR="00DD3824" w:rsidRDefault="00DD3824" w:rsidP="00297277">
            <w:pPr>
              <w:spacing w:before="111"/>
              <w:ind w:left="186" w:right="186"/>
            </w:pPr>
          </w:p>
          <w:p w:rsidR="00DD3824" w:rsidRDefault="00DD3824" w:rsidP="00D20A99">
            <w:pPr>
              <w:spacing w:before="111"/>
              <w:ind w:left="186" w:right="186"/>
            </w:pPr>
            <w:r>
              <w:t xml:space="preserve">Ihr macht einen Tagesausflug zum </w:t>
            </w:r>
            <w:proofErr w:type="spellStart"/>
            <w:r>
              <w:t>Zugersee</w:t>
            </w:r>
            <w:proofErr w:type="spellEnd"/>
            <w:r>
              <w:t xml:space="preserve"> und setzt deshalb eine Runde aus.</w:t>
            </w:r>
            <w:r w:rsidR="00297277">
              <w:fldChar w:fldCharType="begin"/>
            </w:r>
            <w:r w:rsidR="00297277">
              <w:instrText xml:space="preserve"> NEXT </w:instrText>
            </w:r>
            <w:r w:rsidR="00297277">
              <w:fldChar w:fldCharType="end"/>
            </w:r>
          </w:p>
        </w:tc>
      </w:tr>
    </w:tbl>
    <w:p w:rsidR="00297277" w:rsidRDefault="007D40FC" w:rsidP="00D20A99">
      <w:pPr>
        <w:ind w:right="186"/>
        <w:rPr>
          <w:vanish/>
        </w:rPr>
      </w:pPr>
      <w:r>
        <w:rPr>
          <w:noProof/>
          <w:lang w:eastAsia="de-CH"/>
        </w:rPr>
        <w:lastRenderedPageBreak/>
        <w:drawing>
          <wp:anchor distT="0" distB="0" distL="114300" distR="114300" simplePos="0" relativeHeight="251662336" behindDoc="1" locked="0" layoutInCell="1" allowOverlap="1" wp14:anchorId="79A918B7" wp14:editId="6726213C">
            <wp:simplePos x="0" y="0"/>
            <wp:positionH relativeFrom="column">
              <wp:posOffset>4930140</wp:posOffset>
            </wp:positionH>
            <wp:positionV relativeFrom="paragraph">
              <wp:posOffset>346710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3" name="Grafik 3"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1" locked="0" layoutInCell="1" allowOverlap="1" wp14:anchorId="74C9662C" wp14:editId="6D61AB94">
            <wp:simplePos x="0" y="0"/>
            <wp:positionH relativeFrom="column">
              <wp:posOffset>2564130</wp:posOffset>
            </wp:positionH>
            <wp:positionV relativeFrom="paragraph">
              <wp:posOffset>339090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2" name="Grafik 2"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8240" behindDoc="1" locked="0" layoutInCell="1" allowOverlap="1" wp14:anchorId="7AEC4B38" wp14:editId="560EAC76">
            <wp:simplePos x="0" y="0"/>
            <wp:positionH relativeFrom="column">
              <wp:posOffset>346710</wp:posOffset>
            </wp:positionH>
            <wp:positionV relativeFrom="paragraph">
              <wp:posOffset>330200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1" name="Grafik 1"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0FC" w:rsidRDefault="007D40FC" w:rsidP="00D20A99">
      <w:pPr>
        <w:ind w:right="186"/>
        <w:rPr>
          <w:vanish/>
        </w:rPr>
      </w:pPr>
    </w:p>
    <w:p w:rsidR="007D40FC" w:rsidRPr="00297277" w:rsidRDefault="007D40FC" w:rsidP="00D20A99">
      <w:pPr>
        <w:ind w:right="186"/>
        <w:rPr>
          <w:vanish/>
        </w:rPr>
      </w:pPr>
      <w:r>
        <w:rPr>
          <w:noProof/>
          <w:lang w:eastAsia="de-CH"/>
        </w:rPr>
        <w:drawing>
          <wp:anchor distT="0" distB="0" distL="114300" distR="114300" simplePos="0" relativeHeight="251672576" behindDoc="1" locked="0" layoutInCell="1" allowOverlap="1" wp14:anchorId="0159824B" wp14:editId="61E817C3">
            <wp:simplePos x="0" y="0"/>
            <wp:positionH relativeFrom="column">
              <wp:posOffset>3032760</wp:posOffset>
            </wp:positionH>
            <wp:positionV relativeFrom="paragraph">
              <wp:posOffset>4044950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8" name="Grafik 8"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70528" behindDoc="1" locked="0" layoutInCell="1" allowOverlap="1" wp14:anchorId="1E191242" wp14:editId="42DE2220">
            <wp:simplePos x="0" y="0"/>
            <wp:positionH relativeFrom="column">
              <wp:posOffset>522605</wp:posOffset>
            </wp:positionH>
            <wp:positionV relativeFrom="paragraph">
              <wp:posOffset>3892550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7" name="Grafik 7"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de-CH"/>
        </w:rPr>
        <w:drawing>
          <wp:anchor distT="0" distB="0" distL="114300" distR="114300" simplePos="0" relativeHeight="251666432" behindDoc="1" locked="0" layoutInCell="1" allowOverlap="1" wp14:anchorId="6445380D" wp14:editId="4E843D96">
            <wp:simplePos x="0" y="0"/>
            <wp:positionH relativeFrom="column">
              <wp:posOffset>2711450</wp:posOffset>
            </wp:positionH>
            <wp:positionV relativeFrom="paragraph">
              <wp:posOffset>1822450</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5" name="Grafik 5"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de-CH"/>
        </w:rPr>
        <w:drawing>
          <wp:anchor distT="0" distB="0" distL="114300" distR="114300" simplePos="0" relativeHeight="251668480" behindDoc="1" locked="0" layoutInCell="1" allowOverlap="1" wp14:anchorId="423B8ECA" wp14:editId="01E1B96C">
            <wp:simplePos x="0" y="0"/>
            <wp:positionH relativeFrom="column">
              <wp:posOffset>4949190</wp:posOffset>
            </wp:positionH>
            <wp:positionV relativeFrom="paragraph">
              <wp:posOffset>1806575</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6" name="Grafik 6"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4384" behindDoc="1" locked="0" layoutInCell="1" allowOverlap="1" wp14:anchorId="73335775" wp14:editId="13AF0E21">
            <wp:simplePos x="0" y="0"/>
            <wp:positionH relativeFrom="column">
              <wp:posOffset>506730</wp:posOffset>
            </wp:positionH>
            <wp:positionV relativeFrom="paragraph">
              <wp:posOffset>1815465</wp:posOffset>
            </wp:positionV>
            <wp:extent cx="2066290" cy="2074545"/>
            <wp:effectExtent l="0" t="0" r="0" b="1905"/>
            <wp:wrapTight wrapText="bothSides">
              <wp:wrapPolygon edited="0">
                <wp:start x="19715" y="0"/>
                <wp:lineTo x="6372" y="0"/>
                <wp:lineTo x="4978" y="2182"/>
                <wp:lineTo x="5974" y="3174"/>
                <wp:lineTo x="996" y="4364"/>
                <wp:lineTo x="199" y="4760"/>
                <wp:lineTo x="597" y="7537"/>
                <wp:lineTo x="1195" y="9521"/>
                <wp:lineTo x="398" y="10711"/>
                <wp:lineTo x="1991" y="12694"/>
                <wp:lineTo x="1792" y="12694"/>
                <wp:lineTo x="0" y="15669"/>
                <wp:lineTo x="0" y="16264"/>
                <wp:lineTo x="2390" y="19041"/>
                <wp:lineTo x="1792" y="20430"/>
                <wp:lineTo x="2788" y="21025"/>
                <wp:lineTo x="7966" y="21421"/>
                <wp:lineTo x="12546" y="21421"/>
                <wp:lineTo x="15732" y="21421"/>
                <wp:lineTo x="16329" y="21025"/>
                <wp:lineTo x="15334" y="19041"/>
                <wp:lineTo x="19317" y="19041"/>
                <wp:lineTo x="20711" y="16661"/>
                <wp:lineTo x="19914" y="15868"/>
                <wp:lineTo x="21308" y="11306"/>
                <wp:lineTo x="18918" y="9521"/>
                <wp:lineTo x="21109" y="9124"/>
                <wp:lineTo x="20711" y="8132"/>
                <wp:lineTo x="15931" y="6347"/>
                <wp:lineTo x="17524" y="5752"/>
                <wp:lineTo x="17126" y="4364"/>
                <wp:lineTo x="12944" y="3174"/>
                <wp:lineTo x="21308" y="1983"/>
                <wp:lineTo x="21308" y="198"/>
                <wp:lineTo x="21109" y="0"/>
                <wp:lineTo x="19715" y="0"/>
              </wp:wrapPolygon>
            </wp:wrapTight>
            <wp:docPr id="4" name="Grafik 4" descr="http://clipartix.com/wp-content/uploads/2016/06/Explosion-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6/Explosion-free-to-use-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0FC" w:rsidRPr="00297277" w:rsidSect="00297277">
      <w:type w:val="continuous"/>
      <w:pgSz w:w="11905" w:h="16837"/>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77"/>
    <w:rsid w:val="001C164D"/>
    <w:rsid w:val="00297277"/>
    <w:rsid w:val="003503DE"/>
    <w:rsid w:val="00392E24"/>
    <w:rsid w:val="005E2A6C"/>
    <w:rsid w:val="006B6D48"/>
    <w:rsid w:val="007D40FC"/>
    <w:rsid w:val="008E34B6"/>
    <w:rsid w:val="00B776A9"/>
    <w:rsid w:val="00C32098"/>
    <w:rsid w:val="00D20A99"/>
    <w:rsid w:val="00D55E61"/>
    <w:rsid w:val="00DD3824"/>
    <w:rsid w:val="00DD4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de-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E61"/>
  </w:style>
  <w:style w:type="paragraph" w:styleId="berschrift1">
    <w:name w:val="heading 1"/>
    <w:basedOn w:val="Standard"/>
    <w:next w:val="Standard"/>
    <w:link w:val="berschrift1Zchn"/>
    <w:autoRedefine/>
    <w:uiPriority w:val="9"/>
    <w:qFormat/>
    <w:rsid w:val="005E2A6C"/>
    <w:pPr>
      <w:keepNext/>
      <w:keepLines/>
      <w:pBdr>
        <w:bottom w:val="single" w:sz="8" w:space="1" w:color="000000" w:themeColor="text1"/>
      </w:pBdr>
      <w:spacing w:before="120" w:after="240"/>
      <w:outlineLvl w:val="0"/>
    </w:pPr>
    <w:rPr>
      <w:rFonts w:eastAsiaTheme="majorEastAsia" w:cstheme="majorBidi"/>
      <w:b/>
      <w:bCs/>
      <w:color w:val="FF0000"/>
      <w:sz w:val="28"/>
      <w:szCs w:val="28"/>
    </w:rPr>
  </w:style>
  <w:style w:type="paragraph" w:styleId="berschrift2">
    <w:name w:val="heading 2"/>
    <w:basedOn w:val="Standard"/>
    <w:next w:val="Standard"/>
    <w:link w:val="berschrift2Zchn"/>
    <w:uiPriority w:val="9"/>
    <w:semiHidden/>
    <w:unhideWhenUsed/>
    <w:qFormat/>
    <w:rsid w:val="005E2A6C"/>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2A6C"/>
    <w:rPr>
      <w:rFonts w:eastAsiaTheme="majorEastAsia" w:cstheme="majorBidi"/>
      <w:b/>
      <w:bCs/>
      <w:color w:val="FF0000"/>
      <w:sz w:val="28"/>
      <w:szCs w:val="28"/>
    </w:rPr>
  </w:style>
  <w:style w:type="character" w:customStyle="1" w:styleId="berschrift2Zchn">
    <w:name w:val="Überschrift 2 Zchn"/>
    <w:basedOn w:val="Absatz-Standardschriftart"/>
    <w:link w:val="berschrift2"/>
    <w:uiPriority w:val="9"/>
    <w:semiHidden/>
    <w:rsid w:val="005E2A6C"/>
    <w:rPr>
      <w:rFonts w:eastAsiaTheme="majorEastAsia" w:cstheme="majorBidi"/>
      <w:b/>
      <w:bCs/>
      <w:color w:val="000000" w:themeColor="text1"/>
      <w:sz w:val="26"/>
      <w:szCs w:val="26"/>
    </w:rPr>
  </w:style>
  <w:style w:type="paragraph" w:styleId="Titel">
    <w:name w:val="Title"/>
    <w:aliases w:val="Hauptitel"/>
    <w:basedOn w:val="Standard"/>
    <w:next w:val="Standard"/>
    <w:link w:val="TitelZchn"/>
    <w:uiPriority w:val="10"/>
    <w:qFormat/>
    <w:rsid w:val="005E2A6C"/>
    <w:pPr>
      <w:pBdr>
        <w:bottom w:val="single" w:sz="8" w:space="4" w:color="000000" w:themeColor="text1"/>
      </w:pBdr>
      <w:spacing w:after="300" w:line="240" w:lineRule="auto"/>
      <w:contextualSpacing/>
    </w:pPr>
    <w:rPr>
      <w:rFonts w:eastAsiaTheme="majorEastAsia" w:cstheme="majorBidi"/>
      <w:b/>
      <w:color w:val="FF0000"/>
      <w:spacing w:val="5"/>
      <w:kern w:val="28"/>
      <w:sz w:val="28"/>
      <w:szCs w:val="52"/>
    </w:rPr>
  </w:style>
  <w:style w:type="character" w:customStyle="1" w:styleId="TitelZchn">
    <w:name w:val="Titel Zchn"/>
    <w:aliases w:val="Hauptitel Zchn"/>
    <w:basedOn w:val="Absatz-Standardschriftart"/>
    <w:link w:val="Titel"/>
    <w:uiPriority w:val="10"/>
    <w:rsid w:val="005E2A6C"/>
    <w:rPr>
      <w:rFonts w:eastAsiaTheme="majorEastAsia" w:cstheme="majorBidi"/>
      <w:b/>
      <w:color w:val="FF0000"/>
      <w:spacing w:val="5"/>
      <w:kern w:val="28"/>
      <w:sz w:val="28"/>
      <w:szCs w:val="52"/>
    </w:rPr>
  </w:style>
  <w:style w:type="paragraph" w:styleId="Untertitel">
    <w:name w:val="Subtitle"/>
    <w:basedOn w:val="Standard"/>
    <w:next w:val="Standard"/>
    <w:link w:val="UntertitelZchn"/>
    <w:uiPriority w:val="11"/>
    <w:qFormat/>
    <w:rsid w:val="005E2A6C"/>
    <w:pPr>
      <w:numPr>
        <w:ilvl w:val="1"/>
      </w:numPr>
    </w:pPr>
    <w:rPr>
      <w:rFonts w:eastAsiaTheme="majorEastAsia" w:cstheme="majorBidi"/>
      <w:b/>
      <w:iCs/>
      <w:spacing w:val="15"/>
      <w:sz w:val="26"/>
      <w:szCs w:val="24"/>
    </w:rPr>
  </w:style>
  <w:style w:type="character" w:customStyle="1" w:styleId="UntertitelZchn">
    <w:name w:val="Untertitel Zchn"/>
    <w:basedOn w:val="Absatz-Standardschriftart"/>
    <w:link w:val="Untertitel"/>
    <w:uiPriority w:val="11"/>
    <w:rsid w:val="005E2A6C"/>
    <w:rPr>
      <w:rFonts w:eastAsiaTheme="majorEastAsia" w:cstheme="majorBidi"/>
      <w:b/>
      <w:iCs/>
      <w:color w:val="000000" w:themeColor="text1"/>
      <w:spacing w:val="15"/>
      <w:sz w:val="26"/>
      <w:szCs w:val="24"/>
    </w:rPr>
  </w:style>
  <w:style w:type="paragraph" w:styleId="Listenabsatz">
    <w:name w:val="List Paragraph"/>
    <w:basedOn w:val="Standard"/>
    <w:uiPriority w:val="34"/>
    <w:qFormat/>
    <w:rsid w:val="005E2A6C"/>
    <w:pPr>
      <w:ind w:left="720"/>
      <w:contextualSpacing/>
    </w:pPr>
  </w:style>
  <w:style w:type="table" w:styleId="Tabellenraster">
    <w:name w:val="Table Grid"/>
    <w:basedOn w:val="NormaleTabelle"/>
    <w:uiPriority w:val="59"/>
    <w:rsid w:val="0029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D4D11"/>
    <w:pPr>
      <w:spacing w:before="100" w:beforeAutospacing="1" w:after="100" w:afterAutospacing="1" w:line="240" w:lineRule="auto"/>
    </w:pPr>
    <w:rPr>
      <w:rFonts w:ascii="Times New Roman" w:eastAsia="Times New Roman" w:hAnsi="Times New Roman" w:cs="Times New Roman"/>
      <w:color w:val="auto"/>
      <w:sz w:val="24"/>
      <w:szCs w:val="24"/>
      <w:lang w:eastAsia="de-CH"/>
    </w:rPr>
  </w:style>
  <w:style w:type="paragraph" w:styleId="Sprechblasentext">
    <w:name w:val="Balloon Text"/>
    <w:basedOn w:val="Standard"/>
    <w:link w:val="SprechblasentextZchn"/>
    <w:uiPriority w:val="99"/>
    <w:semiHidden/>
    <w:unhideWhenUsed/>
    <w:rsid w:val="007D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de-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E61"/>
  </w:style>
  <w:style w:type="paragraph" w:styleId="berschrift1">
    <w:name w:val="heading 1"/>
    <w:basedOn w:val="Standard"/>
    <w:next w:val="Standard"/>
    <w:link w:val="berschrift1Zchn"/>
    <w:autoRedefine/>
    <w:uiPriority w:val="9"/>
    <w:qFormat/>
    <w:rsid w:val="005E2A6C"/>
    <w:pPr>
      <w:keepNext/>
      <w:keepLines/>
      <w:pBdr>
        <w:bottom w:val="single" w:sz="8" w:space="1" w:color="000000" w:themeColor="text1"/>
      </w:pBdr>
      <w:spacing w:before="120" w:after="240"/>
      <w:outlineLvl w:val="0"/>
    </w:pPr>
    <w:rPr>
      <w:rFonts w:eastAsiaTheme="majorEastAsia" w:cstheme="majorBidi"/>
      <w:b/>
      <w:bCs/>
      <w:color w:val="FF0000"/>
      <w:sz w:val="28"/>
      <w:szCs w:val="28"/>
    </w:rPr>
  </w:style>
  <w:style w:type="paragraph" w:styleId="berschrift2">
    <w:name w:val="heading 2"/>
    <w:basedOn w:val="Standard"/>
    <w:next w:val="Standard"/>
    <w:link w:val="berschrift2Zchn"/>
    <w:uiPriority w:val="9"/>
    <w:semiHidden/>
    <w:unhideWhenUsed/>
    <w:qFormat/>
    <w:rsid w:val="005E2A6C"/>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2A6C"/>
    <w:rPr>
      <w:rFonts w:eastAsiaTheme="majorEastAsia" w:cstheme="majorBidi"/>
      <w:b/>
      <w:bCs/>
      <w:color w:val="FF0000"/>
      <w:sz w:val="28"/>
      <w:szCs w:val="28"/>
    </w:rPr>
  </w:style>
  <w:style w:type="character" w:customStyle="1" w:styleId="berschrift2Zchn">
    <w:name w:val="Überschrift 2 Zchn"/>
    <w:basedOn w:val="Absatz-Standardschriftart"/>
    <w:link w:val="berschrift2"/>
    <w:uiPriority w:val="9"/>
    <w:semiHidden/>
    <w:rsid w:val="005E2A6C"/>
    <w:rPr>
      <w:rFonts w:eastAsiaTheme="majorEastAsia" w:cstheme="majorBidi"/>
      <w:b/>
      <w:bCs/>
      <w:color w:val="000000" w:themeColor="text1"/>
      <w:sz w:val="26"/>
      <w:szCs w:val="26"/>
    </w:rPr>
  </w:style>
  <w:style w:type="paragraph" w:styleId="Titel">
    <w:name w:val="Title"/>
    <w:aliases w:val="Hauptitel"/>
    <w:basedOn w:val="Standard"/>
    <w:next w:val="Standard"/>
    <w:link w:val="TitelZchn"/>
    <w:uiPriority w:val="10"/>
    <w:qFormat/>
    <w:rsid w:val="005E2A6C"/>
    <w:pPr>
      <w:pBdr>
        <w:bottom w:val="single" w:sz="8" w:space="4" w:color="000000" w:themeColor="text1"/>
      </w:pBdr>
      <w:spacing w:after="300" w:line="240" w:lineRule="auto"/>
      <w:contextualSpacing/>
    </w:pPr>
    <w:rPr>
      <w:rFonts w:eastAsiaTheme="majorEastAsia" w:cstheme="majorBidi"/>
      <w:b/>
      <w:color w:val="FF0000"/>
      <w:spacing w:val="5"/>
      <w:kern w:val="28"/>
      <w:sz w:val="28"/>
      <w:szCs w:val="52"/>
    </w:rPr>
  </w:style>
  <w:style w:type="character" w:customStyle="1" w:styleId="TitelZchn">
    <w:name w:val="Titel Zchn"/>
    <w:aliases w:val="Hauptitel Zchn"/>
    <w:basedOn w:val="Absatz-Standardschriftart"/>
    <w:link w:val="Titel"/>
    <w:uiPriority w:val="10"/>
    <w:rsid w:val="005E2A6C"/>
    <w:rPr>
      <w:rFonts w:eastAsiaTheme="majorEastAsia" w:cstheme="majorBidi"/>
      <w:b/>
      <w:color w:val="FF0000"/>
      <w:spacing w:val="5"/>
      <w:kern w:val="28"/>
      <w:sz w:val="28"/>
      <w:szCs w:val="52"/>
    </w:rPr>
  </w:style>
  <w:style w:type="paragraph" w:styleId="Untertitel">
    <w:name w:val="Subtitle"/>
    <w:basedOn w:val="Standard"/>
    <w:next w:val="Standard"/>
    <w:link w:val="UntertitelZchn"/>
    <w:uiPriority w:val="11"/>
    <w:qFormat/>
    <w:rsid w:val="005E2A6C"/>
    <w:pPr>
      <w:numPr>
        <w:ilvl w:val="1"/>
      </w:numPr>
    </w:pPr>
    <w:rPr>
      <w:rFonts w:eastAsiaTheme="majorEastAsia" w:cstheme="majorBidi"/>
      <w:b/>
      <w:iCs/>
      <w:spacing w:val="15"/>
      <w:sz w:val="26"/>
      <w:szCs w:val="24"/>
    </w:rPr>
  </w:style>
  <w:style w:type="character" w:customStyle="1" w:styleId="UntertitelZchn">
    <w:name w:val="Untertitel Zchn"/>
    <w:basedOn w:val="Absatz-Standardschriftart"/>
    <w:link w:val="Untertitel"/>
    <w:uiPriority w:val="11"/>
    <w:rsid w:val="005E2A6C"/>
    <w:rPr>
      <w:rFonts w:eastAsiaTheme="majorEastAsia" w:cstheme="majorBidi"/>
      <w:b/>
      <w:iCs/>
      <w:color w:val="000000" w:themeColor="text1"/>
      <w:spacing w:val="15"/>
      <w:sz w:val="26"/>
      <w:szCs w:val="24"/>
    </w:rPr>
  </w:style>
  <w:style w:type="paragraph" w:styleId="Listenabsatz">
    <w:name w:val="List Paragraph"/>
    <w:basedOn w:val="Standard"/>
    <w:uiPriority w:val="34"/>
    <w:qFormat/>
    <w:rsid w:val="005E2A6C"/>
    <w:pPr>
      <w:ind w:left="720"/>
      <w:contextualSpacing/>
    </w:pPr>
  </w:style>
  <w:style w:type="table" w:styleId="Tabellenraster">
    <w:name w:val="Table Grid"/>
    <w:basedOn w:val="NormaleTabelle"/>
    <w:uiPriority w:val="59"/>
    <w:rsid w:val="0029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D4D11"/>
    <w:pPr>
      <w:spacing w:before="100" w:beforeAutospacing="1" w:after="100" w:afterAutospacing="1" w:line="240" w:lineRule="auto"/>
    </w:pPr>
    <w:rPr>
      <w:rFonts w:ascii="Times New Roman" w:eastAsia="Times New Roman" w:hAnsi="Times New Roman" w:cs="Times New Roman"/>
      <w:color w:val="auto"/>
      <w:sz w:val="24"/>
      <w:szCs w:val="24"/>
      <w:lang w:eastAsia="de-CH"/>
    </w:rPr>
  </w:style>
  <w:style w:type="paragraph" w:styleId="Sprechblasentext">
    <w:name w:val="Balloon Text"/>
    <w:basedOn w:val="Standard"/>
    <w:link w:val="SprechblasentextZchn"/>
    <w:uiPriority w:val="99"/>
    <w:semiHidden/>
    <w:unhideWhenUsed/>
    <w:rsid w:val="007D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Schneiders 3</dc:creator>
  <cp:lastModifiedBy>Schneiders 3</cp:lastModifiedBy>
  <cp:revision>2</cp:revision>
  <cp:lastPrinted>2016-10-02T17:18:00Z</cp:lastPrinted>
  <dcterms:created xsi:type="dcterms:W3CDTF">2016-10-02T16:32:00Z</dcterms:created>
  <dcterms:modified xsi:type="dcterms:W3CDTF">2016-10-02T18:01:00Z</dcterms:modified>
</cp:coreProperties>
</file>