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F03F8" w14:textId="58CD2232" w:rsidR="00D374EB" w:rsidRDefault="00CD4E5B">
      <w:pPr>
        <w:rPr>
          <w:rFonts w:ascii="Tms Rmn" w:hAnsi="Tms Rmn"/>
          <w:b/>
          <w:sz w:val="26"/>
          <w:szCs w:val="26"/>
          <w:u w:val="single"/>
        </w:rPr>
      </w:pPr>
      <w:r>
        <w:rPr>
          <w:rFonts w:ascii="Tms Rmn" w:hAnsi="Tms Rmn"/>
          <w:b/>
          <w:sz w:val="26"/>
          <w:szCs w:val="26"/>
          <w:u w:val="single"/>
        </w:rPr>
        <w:t>Jungschar trägt zur Gemeinde bei</w:t>
      </w:r>
    </w:p>
    <w:p w14:paraId="3F9818C3" w14:textId="77777777" w:rsidR="00D374EB" w:rsidRDefault="00D374EB">
      <w:pPr>
        <w:rPr>
          <w:rFonts w:ascii="Tms Rmn" w:hAnsi="Tms Rmn"/>
          <w:sz w:val="22"/>
          <w:szCs w:val="22"/>
        </w:rPr>
      </w:pPr>
    </w:p>
    <w:p w14:paraId="48FAB83F" w14:textId="77777777" w:rsidR="00D374EB" w:rsidRDefault="00D374EB">
      <w:pPr>
        <w:rPr>
          <w:rFonts w:ascii="Tms Rmn" w:hAnsi="Tms Rmn"/>
          <w:sz w:val="22"/>
          <w:szCs w:val="22"/>
        </w:rPr>
        <w:sectPr w:rsidR="00D374EB">
          <w:footerReference w:type="default" r:id="rId8"/>
          <w:footnotePr>
            <w:numRestart w:val="eachSect"/>
          </w:footnotePr>
          <w:type w:val="continuous"/>
          <w:pgSz w:w="11907" w:h="16840"/>
          <w:pgMar w:top="1701" w:right="680" w:bottom="1134" w:left="964" w:header="720" w:footer="720" w:gutter="0"/>
          <w:pgNumType w:start="25"/>
          <w:cols w:space="720"/>
        </w:sectPr>
      </w:pPr>
    </w:p>
    <w:p w14:paraId="557B26B2" w14:textId="77777777" w:rsidR="00D374EB" w:rsidRDefault="00D374EB">
      <w:pPr>
        <w:rPr>
          <w:rFonts w:ascii="Tms Rmn" w:hAnsi="Tms Rmn"/>
          <w:sz w:val="22"/>
          <w:szCs w:val="22"/>
        </w:rPr>
      </w:pPr>
    </w:p>
    <w:p w14:paraId="70886463" w14:textId="77777777" w:rsidR="00D374EB" w:rsidRDefault="00CD4E5B">
      <w:pPr>
        <w:tabs>
          <w:tab w:val="left" w:pos="5840"/>
          <w:tab w:val="left" w:pos="7144"/>
        </w:tabs>
        <w:spacing w:before="0"/>
        <w:jc w:val="both"/>
        <w:rPr>
          <w:rFonts w:ascii="Tms Rmn" w:hAnsi="Tms Rmn"/>
          <w:sz w:val="22"/>
          <w:szCs w:val="22"/>
        </w:rPr>
      </w:pPr>
      <w:r>
        <w:rPr>
          <w:rFonts w:ascii="Tms Rmn" w:hAnsi="Tms Rmn"/>
          <w:sz w:val="22"/>
          <w:szCs w:val="22"/>
        </w:rPr>
        <w:t>Stellen wir uns noch einmal in Gedanken die Gemeinde vor. Ein Haus mit vielen Zimmern und viele Bauarbeiter sind am Werk. Denn die Gemeinde ist Gottes Bauplatz. Auch wir Jungscharleiter tragen als Bauarbeiter viel zum Bau des Hauses "Gemeinde" bei. Wir sind von Gott eingesetzt. Sehen wir uns mal auf diesem Bauplatz um. Wo und wie helfen wir mit?</w:t>
      </w:r>
    </w:p>
    <w:p w14:paraId="3B800F1E" w14:textId="77777777" w:rsidR="00D374EB" w:rsidRDefault="00D374EB">
      <w:pPr>
        <w:rPr>
          <w:rFonts w:ascii="Tms Rmn" w:hAnsi="Tms Rmn"/>
          <w:sz w:val="22"/>
          <w:szCs w:val="22"/>
        </w:rPr>
      </w:pPr>
    </w:p>
    <w:p w14:paraId="3AD0D421" w14:textId="77777777" w:rsidR="00D374EB" w:rsidRDefault="00CD4E5B">
      <w:pPr>
        <w:tabs>
          <w:tab w:val="left" w:pos="288"/>
          <w:tab w:val="left" w:pos="672"/>
          <w:tab w:val="left" w:pos="5840"/>
          <w:tab w:val="left" w:pos="7144"/>
        </w:tabs>
        <w:spacing w:before="0"/>
        <w:rPr>
          <w:rFonts w:ascii="Tms Rmn" w:hAnsi="Tms Rmn"/>
          <w:b/>
          <w:sz w:val="22"/>
          <w:szCs w:val="22"/>
        </w:rPr>
      </w:pPr>
      <w:r>
        <w:rPr>
          <w:rFonts w:ascii="Tms Rmn" w:hAnsi="Tms Rmn"/>
          <w:b/>
          <w:sz w:val="22"/>
          <w:szCs w:val="22"/>
        </w:rPr>
        <w:t>1.</w:t>
      </w:r>
      <w:r>
        <w:rPr>
          <w:rFonts w:ascii="Tms Rmn" w:hAnsi="Tms Rmn"/>
          <w:b/>
          <w:sz w:val="22"/>
          <w:szCs w:val="22"/>
        </w:rPr>
        <w:tab/>
        <w:t>Der Jungscharleiter</w:t>
      </w:r>
    </w:p>
    <w:p w14:paraId="7866D4D8" w14:textId="77777777" w:rsidR="00D374EB" w:rsidRDefault="00D374EB">
      <w:pPr>
        <w:tabs>
          <w:tab w:val="left" w:pos="288"/>
          <w:tab w:val="left" w:pos="672"/>
          <w:tab w:val="left" w:pos="5840"/>
          <w:tab w:val="left" w:pos="7144"/>
        </w:tabs>
        <w:spacing w:before="0"/>
        <w:rPr>
          <w:rFonts w:ascii="Tms Rmn" w:hAnsi="Tms Rmn"/>
          <w:sz w:val="22"/>
          <w:szCs w:val="22"/>
        </w:rPr>
      </w:pPr>
    </w:p>
    <w:p w14:paraId="1C006106"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ab/>
        <w:t>1.1</w:t>
      </w:r>
      <w:r>
        <w:rPr>
          <w:rFonts w:ascii="Tms Rmn" w:hAnsi="Tms Rmn"/>
          <w:sz w:val="22"/>
          <w:szCs w:val="22"/>
        </w:rPr>
        <w:tab/>
      </w:r>
      <w:r>
        <w:rPr>
          <w:rFonts w:ascii="Tms Rmn" w:hAnsi="Tms Rmn"/>
          <w:sz w:val="22"/>
          <w:szCs w:val="22"/>
          <w:u w:val="single"/>
        </w:rPr>
        <w:t>Auf dem Bauplatz</w:t>
      </w:r>
    </w:p>
    <w:p w14:paraId="5596F513"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Du setzt deine Zeit und Gaben gezielt für</w:t>
      </w:r>
      <w:r>
        <w:rPr>
          <w:rFonts w:ascii="Tms Rmn" w:hAnsi="Tms Rmn"/>
          <w:sz w:val="22"/>
          <w:szCs w:val="22"/>
        </w:rPr>
        <w:br/>
        <w:t>Gott ein. Gerade die JS-Arbeit ist für dich</w:t>
      </w:r>
      <w:r>
        <w:rPr>
          <w:rFonts w:ascii="Tms Rmn" w:hAnsi="Tms Rmn"/>
          <w:sz w:val="22"/>
          <w:szCs w:val="22"/>
        </w:rPr>
        <w:br/>
        <w:t>ein einmaliges Betätigungsfeld. Deine Gaben werden gefördert und Neue entdeckt. Du wirst zu einem brauchbaren Werkzeug Gottes. Nutze diese Zeit als Bauarbeiter und ent</w:t>
      </w:r>
      <w:r>
        <w:rPr>
          <w:rFonts w:ascii="Tms Rmn" w:hAnsi="Tms Rmn"/>
          <w:sz w:val="22"/>
          <w:szCs w:val="22"/>
        </w:rPr>
        <w:softHyphen/>
        <w:t>deckte deine Fähigkeiten. Das vielfältige Schulungsangebot ist für dich eine Chance. Die Aus- und Weiterbildung ist dir eine per</w:t>
      </w:r>
      <w:r>
        <w:rPr>
          <w:rFonts w:ascii="Tms Rmn" w:hAnsi="Tms Rmn"/>
          <w:sz w:val="22"/>
          <w:szCs w:val="22"/>
        </w:rPr>
        <w:softHyphen/>
        <w:t>sönliche Hilfe für deine Arbeit.</w:t>
      </w:r>
    </w:p>
    <w:p w14:paraId="1B44C833"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 xml:space="preserve">Die Ideen und Vorschläge kannst du in der JS-Arbeit praktisch ausprobieren. Es ist auch nicht schlimm, wenn mal etwas nicht nach Wunsch läuft. </w:t>
      </w:r>
      <w:r>
        <w:rPr>
          <w:rFonts w:ascii="Tms Rmn" w:hAnsi="Tms Rmn"/>
          <w:b/>
          <w:sz w:val="22"/>
          <w:szCs w:val="22"/>
        </w:rPr>
        <w:t>Die Jungschararbeit ist ein Übungsfeld.</w:t>
      </w:r>
      <w:r>
        <w:rPr>
          <w:rFonts w:ascii="Tms Rmn" w:hAnsi="Tms Rmn"/>
          <w:sz w:val="22"/>
          <w:szCs w:val="22"/>
        </w:rPr>
        <w:t xml:space="preserve"> Lass dich nicht entmutigen. Lerne aus Fehlern. Gerade die Schulung und die Weiterbildung darf für viele Jungschar</w:t>
      </w:r>
      <w:r>
        <w:rPr>
          <w:rFonts w:ascii="Tms Rmn" w:hAnsi="Tms Rmn"/>
          <w:sz w:val="22"/>
          <w:szCs w:val="22"/>
        </w:rPr>
        <w:softHyphen/>
        <w:t>leiter auch ein Sprungbrett für die Gemeinde werden. Nicht nur die Jungschar profitiert, sondern auch die Gemeinde.</w:t>
      </w:r>
    </w:p>
    <w:p w14:paraId="38C10E64" w14:textId="77777777" w:rsidR="00D374EB" w:rsidRDefault="00D374EB">
      <w:pPr>
        <w:tabs>
          <w:tab w:val="left" w:pos="288"/>
          <w:tab w:val="left" w:pos="672"/>
          <w:tab w:val="left" w:pos="5840"/>
          <w:tab w:val="left" w:pos="7144"/>
        </w:tabs>
        <w:spacing w:before="0"/>
        <w:rPr>
          <w:rFonts w:ascii="Tms Rmn" w:hAnsi="Tms Rmn"/>
          <w:sz w:val="22"/>
          <w:szCs w:val="22"/>
        </w:rPr>
      </w:pPr>
    </w:p>
    <w:p w14:paraId="6151DF34"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ab/>
        <w:t>1.2</w:t>
      </w:r>
      <w:r>
        <w:rPr>
          <w:rFonts w:ascii="Tms Rmn" w:hAnsi="Tms Rmn"/>
          <w:sz w:val="22"/>
          <w:szCs w:val="22"/>
        </w:rPr>
        <w:tab/>
      </w:r>
      <w:r>
        <w:rPr>
          <w:rFonts w:ascii="Tms Rmn" w:hAnsi="Tms Rmn"/>
          <w:sz w:val="22"/>
          <w:szCs w:val="22"/>
          <w:u w:val="single"/>
        </w:rPr>
        <w:t>Als Vorarbeiter</w:t>
      </w:r>
    </w:p>
    <w:p w14:paraId="1CECB5AB"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Wie du dich auf dem Bauplatz "Gemeinde" verhältst ist nicht unwichtig. Deine Jungschärler ahmen nach und kopieren dich. Was du tust, das dürfen die Jungschärler na</w:t>
      </w:r>
      <w:r>
        <w:rPr>
          <w:rFonts w:ascii="Tms Rmn" w:hAnsi="Tms Rmn"/>
          <w:sz w:val="22"/>
          <w:szCs w:val="22"/>
        </w:rPr>
        <w:softHyphen/>
        <w:t>türlich auch. Daher bist du ein Vorarbeiter, ein Vorbild, für die Kinder.</w:t>
      </w:r>
    </w:p>
    <w:p w14:paraId="40022A8D" w14:textId="77777777" w:rsidR="00D374EB" w:rsidRDefault="00D374EB">
      <w:pPr>
        <w:tabs>
          <w:tab w:val="left" w:pos="288"/>
          <w:tab w:val="left" w:pos="672"/>
          <w:tab w:val="left" w:pos="5840"/>
          <w:tab w:val="left" w:pos="7144"/>
        </w:tabs>
        <w:spacing w:before="0"/>
        <w:ind w:left="680"/>
        <w:jc w:val="both"/>
        <w:rPr>
          <w:rFonts w:ascii="Tms Rmn" w:hAnsi="Tms Rmn"/>
          <w:sz w:val="22"/>
          <w:szCs w:val="22"/>
        </w:rPr>
      </w:pPr>
    </w:p>
    <w:p w14:paraId="2E273D5D"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Für die heranwachsenden Bauarbeiter (Jung-schärler) ist es entscheidend, dass sie bereits früh in die Jungschar integriert werden. Wenn ihnen schon früh angepasste Verantwortung übertragen wird, lernen sie von dir die Le-bensweise der Mitarbeit, die ihnen auch später eine Hilfe ist.</w:t>
      </w:r>
    </w:p>
    <w:p w14:paraId="3269DFF8"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22C1F600"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06072DBA"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C71F63C" w14:textId="77777777" w:rsidR="00D374EB" w:rsidRDefault="00CD4E5B">
      <w:pPr>
        <w:keepLines/>
        <w:pBdr>
          <w:top w:val="single" w:sz="6" w:space="0" w:color="000000"/>
          <w:left w:val="single" w:sz="6" w:space="0" w:color="000000"/>
          <w:bottom w:val="single" w:sz="6" w:space="0" w:color="000000"/>
          <w:right w:val="single" w:sz="6" w:space="0" w:color="000000"/>
        </w:pBdr>
        <w:shd w:val="pct10" w:color="auto" w:fill="auto"/>
        <w:tabs>
          <w:tab w:val="left" w:pos="288"/>
          <w:tab w:val="left" w:pos="672"/>
          <w:tab w:val="left" w:pos="5840"/>
          <w:tab w:val="left" w:pos="7144"/>
        </w:tabs>
        <w:spacing w:before="0"/>
        <w:ind w:left="680"/>
        <w:jc w:val="center"/>
        <w:rPr>
          <w:rFonts w:ascii="Tms Rmn" w:hAnsi="Tms Rmn"/>
          <w:sz w:val="22"/>
          <w:szCs w:val="22"/>
        </w:rPr>
      </w:pPr>
      <w:r>
        <w:rPr>
          <w:rFonts w:ascii="Tms Rmn" w:hAnsi="Tms Rmn"/>
          <w:b/>
          <w:sz w:val="22"/>
          <w:szCs w:val="22"/>
        </w:rPr>
        <w:lastRenderedPageBreak/>
        <w:t>Dein Vorbild ist dabei von tragender Kraft und Bedeutung.</w:t>
      </w:r>
    </w:p>
    <w:p w14:paraId="1B004872"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4E7FF6C"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033ED36A"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ab/>
        <w:t>1.3</w:t>
      </w:r>
      <w:r>
        <w:rPr>
          <w:rFonts w:ascii="Tms Rmn" w:hAnsi="Tms Rmn"/>
          <w:sz w:val="22"/>
          <w:szCs w:val="22"/>
        </w:rPr>
        <w:tab/>
      </w:r>
      <w:r>
        <w:rPr>
          <w:rFonts w:ascii="Tms Rmn" w:hAnsi="Tms Rmn"/>
          <w:sz w:val="22"/>
          <w:szCs w:val="22"/>
          <w:u w:val="single"/>
        </w:rPr>
        <w:t>Als Monteur</w:t>
      </w:r>
    </w:p>
    <w:p w14:paraId="1C4142AE"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Wenn Jungschärler früh ihnen entsprechende Verantwortung übernehmen sollen, müssen sie dazu angeleitet werden. Du bist es, der die jungen Bauarbeiter im Handwerk des Ge</w:t>
      </w:r>
      <w:r>
        <w:rPr>
          <w:rFonts w:ascii="Tms Rmn" w:hAnsi="Tms Rmn"/>
          <w:sz w:val="22"/>
          <w:szCs w:val="22"/>
        </w:rPr>
        <w:softHyphen/>
        <w:t>meindebaus anleitet. Du gibst das Rüstzeug weiter, damit sie auch lernen mit der Bibel umzugehen. Du bist der Förderer, der ihnen ermöglicht, den ganzen Bauplatz kennen zu lernen, der sie motiviert zur Aus- und Fortbil</w:t>
      </w:r>
      <w:r>
        <w:rPr>
          <w:rFonts w:ascii="Tms Rmn" w:hAnsi="Tms Rmn"/>
          <w:sz w:val="22"/>
          <w:szCs w:val="22"/>
        </w:rPr>
        <w:softHyphen/>
        <w:t>dung, z.B. in Pionierwoche, Minileiterkurs oder Grundkurs. Orientiere sie über das An</w:t>
      </w:r>
      <w:r>
        <w:rPr>
          <w:rFonts w:ascii="Tms Rmn" w:hAnsi="Tms Rmn"/>
          <w:sz w:val="22"/>
          <w:szCs w:val="22"/>
        </w:rPr>
        <w:softHyphen/>
        <w:t>gebot.</w:t>
      </w:r>
    </w:p>
    <w:p w14:paraId="0EA7D765"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7FF016D"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ab/>
        <w:t>1.4</w:t>
      </w:r>
      <w:r>
        <w:rPr>
          <w:rFonts w:ascii="Tms Rmn" w:hAnsi="Tms Rmn"/>
          <w:sz w:val="22"/>
          <w:szCs w:val="22"/>
        </w:rPr>
        <w:tab/>
      </w:r>
      <w:r>
        <w:rPr>
          <w:rFonts w:ascii="Tms Rmn" w:hAnsi="Tms Rmn"/>
          <w:sz w:val="22"/>
          <w:szCs w:val="22"/>
          <w:u w:val="single"/>
        </w:rPr>
        <w:t>Im Spannungsfeld</w:t>
      </w:r>
    </w:p>
    <w:p w14:paraId="6CE6943A"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 xml:space="preserve">Von den vielen guten und motivierten Jungscharleitern wird heute viel erwartet. Überall sind sie einsetzbar, denn sie sind ja gut ausgebildet. Da sind die Wünsche und Anliegen der Gemeindeleitung, andererseits ist da der zeitaufwendige Einsatz für die Jungschar. Irgendwo dazwischen liegt noch die Freizeit. Auch Hobbys brauchen ihre Zeit. </w:t>
      </w:r>
    </w:p>
    <w:p w14:paraId="64D168E8" w14:textId="77777777" w:rsidR="00D374EB" w:rsidRPr="00DC0CEA"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Sicher kennst du dieses Spannungsfeld auch. Wo sollst du da als Leiter noch die Zeit her</w:t>
      </w:r>
      <w:r>
        <w:rPr>
          <w:rFonts w:ascii="Tms Rmn" w:hAnsi="Tms Rmn"/>
          <w:sz w:val="22"/>
          <w:szCs w:val="22"/>
        </w:rPr>
        <w:softHyphen/>
      </w:r>
      <w:bookmarkStart w:id="0" w:name="_GoBack"/>
      <w:r w:rsidRPr="00DC0CEA">
        <w:rPr>
          <w:rFonts w:ascii="Tms Rmn" w:hAnsi="Tms Rmn"/>
          <w:sz w:val="22"/>
          <w:szCs w:val="22"/>
        </w:rPr>
        <w:t>nehmen, um allem gerecht zu werden?</w:t>
      </w:r>
    </w:p>
    <w:p w14:paraId="50B28597" w14:textId="77777777" w:rsidR="00D374EB" w:rsidRPr="00DC0CEA" w:rsidRDefault="00D374EB">
      <w:pPr>
        <w:tabs>
          <w:tab w:val="left" w:pos="288"/>
          <w:tab w:val="left" w:pos="672"/>
          <w:tab w:val="left" w:pos="5840"/>
          <w:tab w:val="left" w:pos="7144"/>
        </w:tabs>
        <w:spacing w:before="0"/>
        <w:ind w:left="680"/>
        <w:jc w:val="both"/>
        <w:rPr>
          <w:rFonts w:ascii="Tms Rmn" w:hAnsi="Tms Rmn"/>
          <w:sz w:val="22"/>
          <w:szCs w:val="22"/>
        </w:rPr>
      </w:pPr>
    </w:p>
    <w:p w14:paraId="6BBBCE9D" w14:textId="77777777" w:rsidR="00D374EB" w:rsidRPr="00DC0CEA" w:rsidRDefault="00CD4E5B">
      <w:pPr>
        <w:keepLines/>
        <w:pBdr>
          <w:top w:val="single" w:sz="6" w:space="0" w:color="000000"/>
          <w:left w:val="single" w:sz="6" w:space="0" w:color="000000"/>
          <w:bottom w:val="single" w:sz="6" w:space="0" w:color="000000"/>
          <w:right w:val="single" w:sz="6" w:space="0" w:color="000000"/>
        </w:pBdr>
        <w:shd w:val="pct10" w:color="auto" w:fill="auto"/>
        <w:tabs>
          <w:tab w:val="left" w:pos="288"/>
          <w:tab w:val="left" w:pos="672"/>
          <w:tab w:val="left" w:pos="5840"/>
          <w:tab w:val="left" w:pos="7144"/>
        </w:tabs>
        <w:spacing w:before="0"/>
        <w:ind w:left="680"/>
        <w:jc w:val="center"/>
        <w:rPr>
          <w:rFonts w:ascii="Tms Rmn" w:hAnsi="Tms Rmn"/>
          <w:sz w:val="22"/>
          <w:szCs w:val="22"/>
        </w:rPr>
      </w:pPr>
      <w:r w:rsidRPr="00DC0CEA">
        <w:rPr>
          <w:rFonts w:ascii="Tms Rmn" w:hAnsi="Tms Rmn"/>
          <w:b/>
          <w:sz w:val="22"/>
          <w:szCs w:val="22"/>
        </w:rPr>
        <w:t>Du musst Prioritäten setzen!</w:t>
      </w:r>
    </w:p>
    <w:p w14:paraId="1EF2584B" w14:textId="77777777" w:rsidR="00D374EB" w:rsidRPr="00DC0CEA" w:rsidRDefault="00D374EB">
      <w:pPr>
        <w:tabs>
          <w:tab w:val="left" w:pos="288"/>
          <w:tab w:val="left" w:pos="672"/>
          <w:tab w:val="left" w:pos="5840"/>
          <w:tab w:val="left" w:pos="7144"/>
        </w:tabs>
        <w:spacing w:before="0"/>
        <w:ind w:left="680"/>
        <w:jc w:val="both"/>
        <w:rPr>
          <w:rFonts w:ascii="Tms Rmn" w:hAnsi="Tms Rmn"/>
          <w:sz w:val="22"/>
          <w:szCs w:val="22"/>
        </w:rPr>
      </w:pPr>
    </w:p>
    <w:p w14:paraId="52320771" w14:textId="77777777" w:rsidR="00D374EB" w:rsidRPr="00DC0CEA" w:rsidRDefault="00CD4E5B">
      <w:pPr>
        <w:tabs>
          <w:tab w:val="left" w:pos="288"/>
          <w:tab w:val="left" w:pos="672"/>
          <w:tab w:val="left" w:pos="5840"/>
          <w:tab w:val="left" w:pos="7144"/>
        </w:tabs>
        <w:spacing w:before="0"/>
        <w:ind w:left="680"/>
        <w:jc w:val="both"/>
        <w:rPr>
          <w:rFonts w:ascii="Tms Rmn" w:hAnsi="Tms Rmn"/>
          <w:sz w:val="22"/>
          <w:szCs w:val="22"/>
        </w:rPr>
      </w:pPr>
      <w:r w:rsidRPr="00DC0CEA">
        <w:rPr>
          <w:rFonts w:ascii="Tms Rmn" w:hAnsi="Tms Rmn"/>
          <w:sz w:val="22"/>
          <w:szCs w:val="22"/>
        </w:rPr>
        <w:t>Überdenke deine Prioritäten für dein Leben. Das heisst nicht, dass du dich nur noch für die Gemeinde einsetzen musst. Für einige mag dies wohl richtig sein. Für andere ist auch wichtig, mal Jugendlicher sein zu können, ih</w:t>
      </w:r>
      <w:r w:rsidRPr="00DC0CEA">
        <w:rPr>
          <w:rFonts w:ascii="Tms Rmn" w:hAnsi="Tms Rmn"/>
          <w:sz w:val="22"/>
          <w:szCs w:val="22"/>
        </w:rPr>
        <w:softHyphen/>
        <w:t>ren Hobbys und Bedürfnissen nachzugehen (sei es mal Fussball, ein Kinobesuch, mit Freunden ausgehen, Töfftreff, Reiten, usw.). Der Jugendliche braucht oft diese Abwechs</w:t>
      </w:r>
      <w:r w:rsidRPr="00DC0CEA">
        <w:rPr>
          <w:rFonts w:ascii="Tms Rmn" w:hAnsi="Tms Rmn"/>
          <w:sz w:val="22"/>
          <w:szCs w:val="22"/>
        </w:rPr>
        <w:softHyphen/>
        <w:t>lung. Wichtig ist, dass deine Motive stimmen. Es ist aber auch nicht gut, wenn du nur noch deinen Hobbys nachgehst und deine Aufgabe auf dem Bauplatz der Gemeinde vernachläs-sigst.</w:t>
      </w:r>
    </w:p>
    <w:p w14:paraId="64545DDA" w14:textId="77777777" w:rsidR="00D374EB" w:rsidRPr="00DC0CEA" w:rsidRDefault="00D374EB">
      <w:pPr>
        <w:tabs>
          <w:tab w:val="left" w:pos="288"/>
          <w:tab w:val="left" w:pos="672"/>
          <w:tab w:val="left" w:pos="5840"/>
          <w:tab w:val="left" w:pos="7144"/>
        </w:tabs>
        <w:spacing w:before="0" w:after="5670"/>
        <w:ind w:left="680"/>
        <w:rPr>
          <w:rFonts w:ascii="Tms Rmn" w:hAnsi="Tms Rmn"/>
          <w:sz w:val="22"/>
          <w:szCs w:val="22"/>
        </w:rPr>
      </w:pPr>
    </w:p>
    <w:p w14:paraId="13A1724D" w14:textId="77777777" w:rsidR="00D374EB" w:rsidRPr="00DC0CEA" w:rsidRDefault="00CD4E5B">
      <w:pPr>
        <w:tabs>
          <w:tab w:val="left" w:pos="288"/>
          <w:tab w:val="left" w:pos="672"/>
          <w:tab w:val="left" w:pos="5840"/>
          <w:tab w:val="left" w:pos="7144"/>
        </w:tabs>
        <w:spacing w:before="0"/>
        <w:ind w:left="680"/>
        <w:jc w:val="both"/>
        <w:rPr>
          <w:rFonts w:ascii="Tms Rmn" w:hAnsi="Tms Rmn"/>
          <w:sz w:val="22"/>
          <w:szCs w:val="22"/>
        </w:rPr>
      </w:pPr>
      <w:r w:rsidRPr="00DC0CEA">
        <w:rPr>
          <w:rFonts w:ascii="Tms Rmn" w:hAnsi="Tms Rmn"/>
          <w:sz w:val="22"/>
          <w:szCs w:val="22"/>
        </w:rPr>
        <w:lastRenderedPageBreak/>
        <w:t>Überdenke mal bewusst deine Prioritäten und Motive. Für jeden Leiter sieht dies anders aus. Es gibt kein einheitliches Schema</w:t>
      </w:r>
    </w:p>
    <w:p w14:paraId="33AAC259" w14:textId="77777777" w:rsidR="00D374EB" w:rsidRPr="00DC0CEA" w:rsidRDefault="00CD4E5B">
      <w:pPr>
        <w:tabs>
          <w:tab w:val="left" w:pos="288"/>
          <w:tab w:val="left" w:pos="672"/>
          <w:tab w:val="left" w:pos="5840"/>
          <w:tab w:val="left" w:pos="7144"/>
        </w:tabs>
        <w:spacing w:before="0"/>
        <w:ind w:left="680"/>
        <w:jc w:val="both"/>
        <w:rPr>
          <w:rFonts w:ascii="Tms Rmn" w:hAnsi="Tms Rmn"/>
          <w:sz w:val="22"/>
          <w:szCs w:val="22"/>
        </w:rPr>
      </w:pPr>
      <w:r w:rsidRPr="00DC0CEA">
        <w:rPr>
          <w:rFonts w:ascii="Tms Rmn" w:hAnsi="Tms Rmn"/>
          <w:sz w:val="22"/>
          <w:szCs w:val="22"/>
        </w:rPr>
        <w:t>Lieber Jungscharleiter! Versuche aber auch bei der nächsten Anfrage zur Mitarbeit, dich in die Situation der Gemeindeleitung zu ver-setzen. Auch für sie ist es nicht einfach immer zu wissen, was auf dem Bauplatz alles ge-schieht. Mit der Anfrage zeigen sie dir, dass sie dir Vertrauen schenken.</w:t>
      </w:r>
    </w:p>
    <w:p w14:paraId="38EEAA06" w14:textId="77777777" w:rsidR="00D374EB" w:rsidRPr="00DC0CEA" w:rsidRDefault="00D374EB">
      <w:pPr>
        <w:tabs>
          <w:tab w:val="left" w:pos="288"/>
          <w:tab w:val="left" w:pos="672"/>
          <w:tab w:val="left" w:pos="5840"/>
          <w:tab w:val="left" w:pos="7144"/>
        </w:tabs>
        <w:spacing w:before="0"/>
        <w:ind w:left="680"/>
        <w:rPr>
          <w:rFonts w:ascii="Tms Rmn" w:hAnsi="Tms Rmn"/>
          <w:sz w:val="22"/>
          <w:szCs w:val="22"/>
        </w:rPr>
      </w:pPr>
    </w:p>
    <w:p w14:paraId="36FD6BEA" w14:textId="77777777" w:rsidR="00D374EB" w:rsidRPr="00DC0CEA" w:rsidRDefault="00CD4E5B">
      <w:pPr>
        <w:tabs>
          <w:tab w:val="left" w:pos="288"/>
          <w:tab w:val="left" w:pos="672"/>
          <w:tab w:val="left" w:pos="5840"/>
          <w:tab w:val="left" w:pos="7144"/>
        </w:tabs>
        <w:spacing w:before="0"/>
        <w:rPr>
          <w:rFonts w:ascii="Tms Rmn" w:hAnsi="Tms Rmn"/>
          <w:sz w:val="22"/>
          <w:szCs w:val="22"/>
        </w:rPr>
      </w:pPr>
      <w:r w:rsidRPr="00DC0CEA">
        <w:rPr>
          <w:rFonts w:ascii="Tms Rmn" w:hAnsi="Tms Rmn"/>
          <w:sz w:val="22"/>
          <w:szCs w:val="22"/>
        </w:rPr>
        <w:tab/>
        <w:t>1.5</w:t>
      </w:r>
      <w:r w:rsidRPr="00DC0CEA">
        <w:rPr>
          <w:rFonts w:ascii="Tms Rmn" w:hAnsi="Tms Rmn"/>
          <w:sz w:val="22"/>
          <w:szCs w:val="22"/>
        </w:rPr>
        <w:tab/>
      </w:r>
      <w:r w:rsidRPr="00DC0CEA">
        <w:rPr>
          <w:rFonts w:ascii="Tms Rmn" w:hAnsi="Tms Rmn"/>
          <w:sz w:val="22"/>
          <w:szCs w:val="22"/>
          <w:u w:val="single"/>
        </w:rPr>
        <w:t>In der persönlichen Vorbereitung</w:t>
      </w:r>
    </w:p>
    <w:p w14:paraId="3321D1A4" w14:textId="77777777" w:rsidR="00D374EB" w:rsidRPr="00DC0CEA" w:rsidRDefault="00CD4E5B">
      <w:pPr>
        <w:tabs>
          <w:tab w:val="left" w:pos="288"/>
          <w:tab w:val="left" w:pos="672"/>
          <w:tab w:val="left" w:pos="5840"/>
          <w:tab w:val="left" w:pos="7144"/>
        </w:tabs>
        <w:spacing w:before="0"/>
        <w:ind w:left="680"/>
        <w:jc w:val="both"/>
        <w:rPr>
          <w:rFonts w:ascii="Tms Rmn" w:hAnsi="Tms Rmn"/>
          <w:sz w:val="22"/>
          <w:szCs w:val="22"/>
        </w:rPr>
      </w:pPr>
      <w:r w:rsidRPr="00DC0CEA">
        <w:rPr>
          <w:rFonts w:ascii="Tms Rmn" w:hAnsi="Tms Rmn"/>
          <w:sz w:val="22"/>
          <w:szCs w:val="22"/>
        </w:rPr>
        <w:t>Als Jungscharleiter bringst du eine Menge an Kraft, Zeit und Energie in die JS-Arbeit ein. Deshalb ist es von grösster Wichtigkeit, dass du dich auch stärken und ermutigen lassen kannst. Die Gemeinde, der Gottesdienst ist der Ort, wo du ganz neu von Gott gestärkt wirst. Hier kannst du auftanken, geistlich at</w:t>
      </w:r>
      <w:r w:rsidRPr="00DC0CEA">
        <w:rPr>
          <w:rFonts w:ascii="Tms Rmn" w:hAnsi="Tms Rmn"/>
          <w:sz w:val="22"/>
          <w:szCs w:val="22"/>
        </w:rPr>
        <w:softHyphen/>
        <w:t>men, dich zurüsten lassen für deine vielfältige Aufgabe.</w:t>
      </w:r>
    </w:p>
    <w:p w14:paraId="33744E0E" w14:textId="77777777" w:rsidR="00D374EB" w:rsidRPr="00DC0CEA" w:rsidRDefault="00D374EB">
      <w:pPr>
        <w:tabs>
          <w:tab w:val="left" w:pos="288"/>
          <w:tab w:val="left" w:pos="672"/>
          <w:tab w:val="left" w:pos="5840"/>
          <w:tab w:val="left" w:pos="7144"/>
        </w:tabs>
        <w:spacing w:before="0"/>
        <w:ind w:left="680"/>
        <w:rPr>
          <w:rFonts w:ascii="Tms Rmn" w:hAnsi="Tms Rmn"/>
          <w:sz w:val="22"/>
          <w:szCs w:val="22"/>
        </w:rPr>
      </w:pPr>
    </w:p>
    <w:p w14:paraId="0FE341E3" w14:textId="77777777" w:rsidR="00D374EB" w:rsidRPr="00DC0CEA" w:rsidRDefault="00CD4E5B">
      <w:pPr>
        <w:keepLines/>
        <w:pBdr>
          <w:top w:val="single" w:sz="6" w:space="0" w:color="000000"/>
          <w:left w:val="single" w:sz="6" w:space="0" w:color="000000"/>
          <w:bottom w:val="single" w:sz="6" w:space="0" w:color="000000"/>
          <w:right w:val="single" w:sz="6" w:space="0" w:color="000000"/>
        </w:pBdr>
        <w:shd w:val="pct10" w:color="auto" w:fill="auto"/>
        <w:tabs>
          <w:tab w:val="left" w:pos="288"/>
          <w:tab w:val="left" w:pos="672"/>
          <w:tab w:val="left" w:pos="5840"/>
          <w:tab w:val="left" w:pos="7144"/>
        </w:tabs>
        <w:spacing w:before="0"/>
        <w:ind w:left="680"/>
        <w:jc w:val="center"/>
        <w:rPr>
          <w:rFonts w:ascii="Tms Rmn" w:hAnsi="Tms Rmn"/>
          <w:sz w:val="22"/>
          <w:szCs w:val="22"/>
        </w:rPr>
      </w:pPr>
      <w:r w:rsidRPr="00DC0CEA">
        <w:rPr>
          <w:rFonts w:ascii="Tms Rmn" w:hAnsi="Tms Rmn"/>
          <w:b/>
          <w:sz w:val="22"/>
          <w:szCs w:val="22"/>
        </w:rPr>
        <w:t xml:space="preserve">Ein Leiter ohne Gemeindeanschluss </w:t>
      </w:r>
      <w:r w:rsidRPr="00DC0CEA">
        <w:rPr>
          <w:rFonts w:ascii="Tms Rmn" w:hAnsi="Tms Rmn"/>
          <w:b/>
          <w:sz w:val="22"/>
          <w:szCs w:val="22"/>
        </w:rPr>
        <w:br/>
        <w:t>ist wie ein Zimmer ohne Fenster!</w:t>
      </w:r>
    </w:p>
    <w:p w14:paraId="1C6349EE" w14:textId="77777777" w:rsidR="00D374EB" w:rsidRPr="00DC0CEA" w:rsidRDefault="00CD4E5B">
      <w:pPr>
        <w:tabs>
          <w:tab w:val="left" w:pos="288"/>
          <w:tab w:val="left" w:pos="672"/>
          <w:tab w:val="left" w:pos="5840"/>
          <w:tab w:val="left" w:pos="7144"/>
        </w:tabs>
        <w:spacing w:before="0"/>
        <w:ind w:left="680"/>
        <w:jc w:val="both"/>
        <w:rPr>
          <w:rFonts w:ascii="Tms Rmn" w:hAnsi="Tms Rmn"/>
          <w:sz w:val="22"/>
          <w:szCs w:val="22"/>
        </w:rPr>
      </w:pPr>
      <w:r w:rsidRPr="00DC0CEA">
        <w:rPr>
          <w:rFonts w:ascii="Tms Rmn" w:hAnsi="Tms Rmn"/>
          <w:sz w:val="22"/>
          <w:szCs w:val="22"/>
        </w:rPr>
        <w:t>Das ist aber dicke Post, denkst du vielleicht. Aber denke einmal in der Stille darüber nach. Einem Leiter sollte nicht so schnell etwas wichtiger sein, als der Gottesdienst in der Gemeinde. Auch der Besuch der Bibelabende und Gebetstreffen sind eine grosse Hilfe in der Vorbereitung auf die Jungschararbeit.</w:t>
      </w:r>
    </w:p>
    <w:bookmarkEnd w:id="0"/>
    <w:p w14:paraId="2817E63C" w14:textId="77777777" w:rsidR="00D374EB" w:rsidRPr="001B429D" w:rsidRDefault="00D374EB">
      <w:pPr>
        <w:tabs>
          <w:tab w:val="left" w:pos="288"/>
          <w:tab w:val="left" w:pos="672"/>
          <w:tab w:val="left" w:pos="5840"/>
          <w:tab w:val="left" w:pos="7144"/>
        </w:tabs>
        <w:spacing w:before="0"/>
        <w:ind w:left="680"/>
        <w:rPr>
          <w:rFonts w:ascii="Tms Rmn" w:hAnsi="Tms Rmn"/>
          <w:color w:val="FF6600"/>
          <w:sz w:val="22"/>
          <w:szCs w:val="22"/>
        </w:rPr>
      </w:pPr>
    </w:p>
    <w:p w14:paraId="37E85D2B"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684B1E80" w14:textId="77777777" w:rsidR="00D374EB" w:rsidRDefault="00CD4E5B">
      <w:pPr>
        <w:tabs>
          <w:tab w:val="left" w:pos="288"/>
          <w:tab w:val="left" w:pos="672"/>
          <w:tab w:val="left" w:pos="5840"/>
          <w:tab w:val="left" w:pos="7144"/>
        </w:tabs>
        <w:spacing w:before="0"/>
        <w:rPr>
          <w:rFonts w:ascii="Tms Rmn" w:hAnsi="Tms Rmn"/>
          <w:b/>
          <w:sz w:val="22"/>
          <w:szCs w:val="22"/>
        </w:rPr>
      </w:pPr>
      <w:r>
        <w:rPr>
          <w:rFonts w:ascii="Tms Rmn" w:hAnsi="Tms Rmn"/>
          <w:b/>
          <w:sz w:val="22"/>
          <w:szCs w:val="22"/>
        </w:rPr>
        <w:t>2.</w:t>
      </w:r>
      <w:r>
        <w:rPr>
          <w:rFonts w:ascii="Tms Rmn" w:hAnsi="Tms Rmn"/>
          <w:b/>
          <w:sz w:val="22"/>
          <w:szCs w:val="22"/>
        </w:rPr>
        <w:tab/>
        <w:t>Die Jungschärler</w:t>
      </w:r>
    </w:p>
    <w:p w14:paraId="24DDF336" w14:textId="77777777" w:rsidR="00D374EB" w:rsidRDefault="00D374EB">
      <w:pPr>
        <w:tabs>
          <w:tab w:val="left" w:pos="288"/>
          <w:tab w:val="left" w:pos="672"/>
          <w:tab w:val="left" w:pos="5840"/>
          <w:tab w:val="left" w:pos="7144"/>
        </w:tabs>
        <w:spacing w:before="0"/>
        <w:rPr>
          <w:rFonts w:ascii="Tms Rmn" w:hAnsi="Tms Rmn"/>
          <w:sz w:val="22"/>
          <w:szCs w:val="22"/>
        </w:rPr>
      </w:pPr>
    </w:p>
    <w:p w14:paraId="71C828DE"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ab/>
      </w:r>
      <w:r>
        <w:rPr>
          <w:rFonts w:ascii="Tms Rmn" w:hAnsi="Tms Rmn"/>
          <w:sz w:val="22"/>
          <w:szCs w:val="22"/>
          <w:u w:val="single"/>
        </w:rPr>
        <w:t>Für die Gemeinde gewinnen</w:t>
      </w:r>
    </w:p>
    <w:p w14:paraId="26D4CD14" w14:textId="77777777" w:rsidR="00D374EB" w:rsidRDefault="00CD4E5B">
      <w:pPr>
        <w:tabs>
          <w:tab w:val="left" w:pos="288"/>
          <w:tab w:val="left" w:pos="672"/>
          <w:tab w:val="left" w:pos="5840"/>
          <w:tab w:val="left" w:pos="7144"/>
        </w:tabs>
        <w:spacing w:before="0"/>
        <w:ind w:left="284"/>
        <w:jc w:val="both"/>
        <w:rPr>
          <w:rFonts w:ascii="Tms Rmn" w:hAnsi="Tms Rmn"/>
          <w:sz w:val="22"/>
          <w:szCs w:val="22"/>
        </w:rPr>
      </w:pPr>
      <w:r>
        <w:rPr>
          <w:rFonts w:ascii="Tms Rmn" w:hAnsi="Tms Rmn"/>
          <w:sz w:val="22"/>
          <w:szCs w:val="22"/>
        </w:rPr>
        <w:t>Durch ein attraktives, spannendes, altersgerechtes Programm, wirst du schnell den Zugang zu aus</w:t>
      </w:r>
      <w:r>
        <w:rPr>
          <w:rFonts w:ascii="Tms Rmn" w:hAnsi="Tms Rmn"/>
          <w:sz w:val="22"/>
          <w:szCs w:val="22"/>
        </w:rPr>
        <w:softHyphen/>
        <w:t>senstehenden Kindern haben. Ist es nicht auch dein Wunsch, dass diese und die "gemeinde-eigenen" Kinder den Zugang zur Gemeinde fin-den? Die vorrangige Bedeutung des Gebets ist hier nicht das Thema und dürfte bekannt sein. Wie aber kommen die Kinder konkret mit der Gemeinde in Kontakt? Dazu einige Impulse:</w:t>
      </w:r>
    </w:p>
    <w:p w14:paraId="4CCC38A1" w14:textId="77777777" w:rsidR="00D374EB" w:rsidRDefault="00D374EB">
      <w:pPr>
        <w:tabs>
          <w:tab w:val="left" w:pos="288"/>
          <w:tab w:val="left" w:pos="672"/>
          <w:tab w:val="left" w:pos="5840"/>
          <w:tab w:val="left" w:pos="7144"/>
        </w:tabs>
        <w:spacing w:before="0"/>
        <w:rPr>
          <w:rFonts w:ascii="Tms Rmn" w:hAnsi="Tms Rmn"/>
          <w:sz w:val="22"/>
          <w:szCs w:val="22"/>
        </w:rPr>
      </w:pPr>
    </w:p>
    <w:p w14:paraId="51A55373"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ab/>
        <w:t>2.1</w:t>
      </w:r>
      <w:r>
        <w:rPr>
          <w:rFonts w:ascii="Tms Rmn" w:hAnsi="Tms Rmn"/>
          <w:sz w:val="22"/>
          <w:szCs w:val="22"/>
        </w:rPr>
        <w:tab/>
      </w:r>
      <w:r>
        <w:rPr>
          <w:rFonts w:ascii="Tms Rmn" w:hAnsi="Tms Rmn"/>
          <w:sz w:val="22"/>
          <w:szCs w:val="22"/>
          <w:u w:val="single"/>
        </w:rPr>
        <w:t>Schwellenangst</w:t>
      </w:r>
    </w:p>
    <w:p w14:paraId="4E7F503F"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Viele Jungschärler schaffen einfach nicht den Schritt in eine weiterführende Gruppe (siehe auch "Jungschar und Gemeindejugendarbeit", Thema Übertritt). Daher ist es beson</w:t>
      </w:r>
      <w:r>
        <w:rPr>
          <w:rFonts w:ascii="Tms Rmn" w:hAnsi="Tms Rmn"/>
          <w:sz w:val="22"/>
          <w:szCs w:val="22"/>
        </w:rPr>
        <w:softHyphen/>
        <w:t>ders wichtig, dass Kontaktstellen zu anderen Gruppen entstehen. Hier ein ergänzendes Bei</w:t>
      </w:r>
      <w:r>
        <w:rPr>
          <w:rFonts w:ascii="Tms Rmn" w:hAnsi="Tms Rmn"/>
          <w:sz w:val="22"/>
          <w:szCs w:val="22"/>
        </w:rPr>
        <w:softHyphen/>
        <w:t>spiel:</w:t>
      </w:r>
    </w:p>
    <w:p w14:paraId="05366931" w14:textId="77777777" w:rsidR="00D374EB" w:rsidRDefault="00CD4E5B">
      <w:pPr>
        <w:tabs>
          <w:tab w:val="left" w:pos="288"/>
          <w:tab w:val="left" w:pos="672"/>
          <w:tab w:val="left" w:pos="5840"/>
          <w:tab w:val="left" w:pos="7144"/>
        </w:tabs>
        <w:spacing w:before="0"/>
        <w:ind w:left="1021"/>
        <w:jc w:val="both"/>
        <w:rPr>
          <w:rFonts w:ascii="Tms Rmn" w:hAnsi="Tms Rmn"/>
          <w:sz w:val="22"/>
          <w:szCs w:val="22"/>
        </w:rPr>
      </w:pPr>
      <w:r>
        <w:rPr>
          <w:rFonts w:ascii="Tms Rmn" w:hAnsi="Tms Rmn"/>
          <w:sz w:val="22"/>
          <w:szCs w:val="22"/>
          <w:u w:val="single"/>
        </w:rPr>
        <w:t>Das Göttisystem</w:t>
      </w:r>
      <w:r>
        <w:rPr>
          <w:rFonts w:ascii="Tms Rmn" w:hAnsi="Tms Rmn"/>
          <w:sz w:val="22"/>
          <w:szCs w:val="22"/>
        </w:rPr>
        <w:t>: Bei einem Übertritts-fest erhält jeder ehemalige JS-ler eine Gotte oder einen Götti aus der Jugend-gruppe. Dieser JG-ler kümmert sich spe</w:t>
      </w:r>
      <w:r>
        <w:rPr>
          <w:rFonts w:ascii="Tms Rmn" w:hAnsi="Tms Rmn"/>
          <w:sz w:val="22"/>
          <w:szCs w:val="22"/>
        </w:rPr>
        <w:softHyphen/>
      </w:r>
      <w:r>
        <w:rPr>
          <w:rFonts w:ascii="Tms Rmn" w:hAnsi="Tms Rmn"/>
          <w:sz w:val="22"/>
          <w:szCs w:val="22"/>
        </w:rPr>
        <w:lastRenderedPageBreak/>
        <w:t>ziell um sein Patenkind. Er holt es ab und begleitet es die ersten Monate. So können neue Beziehungen entstehen und die Jungschärler fühlen sich bald wohl.</w:t>
      </w:r>
    </w:p>
    <w:p w14:paraId="136E2A49"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0458EFD1"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ab/>
        <w:t>2.2</w:t>
      </w:r>
      <w:r>
        <w:rPr>
          <w:rFonts w:ascii="Tms Rmn" w:hAnsi="Tms Rmn"/>
          <w:sz w:val="22"/>
          <w:szCs w:val="22"/>
        </w:rPr>
        <w:tab/>
      </w:r>
      <w:r>
        <w:rPr>
          <w:rFonts w:ascii="Tms Rmn" w:hAnsi="Tms Rmn"/>
          <w:sz w:val="22"/>
          <w:szCs w:val="22"/>
          <w:u w:val="single"/>
        </w:rPr>
        <w:t>Die Gemeinde</w:t>
      </w:r>
    </w:p>
    <w:p w14:paraId="62F4C85D"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Um Kontaktstellen zur Gemeinde zu schaffen, sind 1 - 2 Anlässe pro Jahr nötig. So kann der Jungschärler die Gemeinde erleben. Nachfol</w:t>
      </w:r>
      <w:r>
        <w:rPr>
          <w:rFonts w:ascii="Tms Rmn" w:hAnsi="Tms Rmn"/>
          <w:sz w:val="22"/>
          <w:szCs w:val="22"/>
        </w:rPr>
        <w:softHyphen/>
        <w:t>gend einige Vorschläge:</w:t>
      </w:r>
    </w:p>
    <w:p w14:paraId="63B794C4" w14:textId="77777777" w:rsidR="00D374EB" w:rsidRDefault="00D374EB">
      <w:pPr>
        <w:tabs>
          <w:tab w:val="left" w:pos="288"/>
          <w:tab w:val="left" w:pos="672"/>
          <w:tab w:val="left" w:pos="5840"/>
          <w:tab w:val="left" w:pos="7144"/>
        </w:tabs>
        <w:spacing w:before="0"/>
        <w:ind w:left="680"/>
        <w:jc w:val="both"/>
        <w:rPr>
          <w:rFonts w:ascii="Tms Rmn" w:hAnsi="Tms Rmn"/>
          <w:sz w:val="22"/>
          <w:szCs w:val="22"/>
        </w:rPr>
      </w:pPr>
    </w:p>
    <w:p w14:paraId="14D2FC25"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Kennen die Jungschärler den Gemeindelei-</w:t>
      </w:r>
      <w:r>
        <w:rPr>
          <w:rFonts w:ascii="Tms Rmn" w:hAnsi="Tms Rmn"/>
          <w:sz w:val="22"/>
          <w:szCs w:val="22"/>
        </w:rPr>
        <w:br/>
      </w:r>
      <w:r>
        <w:rPr>
          <w:rFonts w:ascii="Tms Rmn" w:hAnsi="Tms Rmn"/>
          <w:sz w:val="22"/>
          <w:szCs w:val="22"/>
        </w:rPr>
        <w:tab/>
        <w:t>ter? Er könnte doch einmal eine Geschichte</w:t>
      </w:r>
      <w:r>
        <w:rPr>
          <w:rFonts w:ascii="Tms Rmn" w:hAnsi="Tms Rmn"/>
          <w:sz w:val="22"/>
          <w:szCs w:val="22"/>
        </w:rPr>
        <w:br/>
      </w:r>
      <w:r>
        <w:rPr>
          <w:rFonts w:ascii="Tms Rmn" w:hAnsi="Tms Rmn"/>
          <w:sz w:val="22"/>
          <w:szCs w:val="22"/>
        </w:rPr>
        <w:tab/>
        <w:t>erzählen, z.B. eine Weihnachtsgeschichte,</w:t>
      </w:r>
      <w:r>
        <w:rPr>
          <w:rFonts w:ascii="Tms Rmn" w:hAnsi="Tms Rmn"/>
          <w:sz w:val="22"/>
          <w:szCs w:val="22"/>
        </w:rPr>
        <w:br/>
      </w:r>
      <w:r>
        <w:rPr>
          <w:rFonts w:ascii="Tms Rmn" w:hAnsi="Tms Rmn"/>
          <w:sz w:val="22"/>
          <w:szCs w:val="22"/>
        </w:rPr>
        <w:tab/>
        <w:t>eine Motivationsgeschichte oder den Teil</w:t>
      </w:r>
      <w:r>
        <w:rPr>
          <w:rFonts w:ascii="Tms Rmn" w:hAnsi="Tms Rmn"/>
          <w:sz w:val="22"/>
          <w:szCs w:val="22"/>
        </w:rPr>
        <w:br/>
      </w:r>
      <w:r>
        <w:rPr>
          <w:rFonts w:ascii="Tms Rmn" w:hAnsi="Tms Rmn"/>
          <w:sz w:val="22"/>
          <w:szCs w:val="22"/>
        </w:rPr>
        <w:tab/>
        <w:t>einer fortlaufenden Geschichte... .</w:t>
      </w:r>
    </w:p>
    <w:p w14:paraId="7D1FE237" w14:textId="77777777" w:rsidR="00D374EB" w:rsidRPr="00CD4E5B" w:rsidRDefault="00D374EB" w:rsidP="00CD4E5B">
      <w:pPr>
        <w:tabs>
          <w:tab w:val="left" w:pos="288"/>
          <w:tab w:val="left" w:pos="672"/>
          <w:tab w:val="left" w:pos="5840"/>
          <w:tab w:val="left" w:pos="7144"/>
        </w:tabs>
        <w:spacing w:before="0" w:line="240" w:lineRule="auto"/>
        <w:ind w:left="680"/>
        <w:rPr>
          <w:rFonts w:ascii="Tms Rmn" w:hAnsi="Tms Rmn"/>
          <w:sz w:val="10"/>
          <w:szCs w:val="10"/>
        </w:rPr>
      </w:pPr>
    </w:p>
    <w:p w14:paraId="4B3662D2"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Mit der Jungschar Alte und Betagte der Ge-</w:t>
      </w:r>
      <w:r>
        <w:rPr>
          <w:rFonts w:ascii="Tms Rmn" w:hAnsi="Tms Rmn"/>
          <w:sz w:val="22"/>
          <w:szCs w:val="22"/>
        </w:rPr>
        <w:br/>
      </w:r>
      <w:r>
        <w:rPr>
          <w:rFonts w:ascii="Tms Rmn" w:hAnsi="Tms Rmn"/>
          <w:sz w:val="22"/>
          <w:szCs w:val="22"/>
        </w:rPr>
        <w:softHyphen/>
      </w:r>
      <w:r>
        <w:rPr>
          <w:rFonts w:ascii="Tms Rmn" w:hAnsi="Tms Rmn"/>
          <w:sz w:val="22"/>
          <w:szCs w:val="22"/>
        </w:rPr>
        <w:tab/>
        <w:t>meinde besuchen. Ihnen ein Ständchen sin-</w:t>
      </w:r>
      <w:r>
        <w:rPr>
          <w:rFonts w:ascii="Tms Rmn" w:hAnsi="Tms Rmn"/>
          <w:sz w:val="22"/>
          <w:szCs w:val="22"/>
        </w:rPr>
        <w:br/>
      </w:r>
      <w:r>
        <w:rPr>
          <w:rFonts w:ascii="Tms Rmn" w:hAnsi="Tms Rmn"/>
          <w:sz w:val="22"/>
          <w:szCs w:val="22"/>
        </w:rPr>
        <w:tab/>
      </w:r>
      <w:r>
        <w:rPr>
          <w:rFonts w:ascii="Tms Rmn" w:hAnsi="Tms Rmn"/>
          <w:sz w:val="22"/>
          <w:szCs w:val="22"/>
        </w:rPr>
        <w:softHyphen/>
        <w:t>gen, eine Bastelarbeit verschenken, ein-</w:t>
      </w:r>
      <w:r>
        <w:rPr>
          <w:rFonts w:ascii="Tms Rmn" w:hAnsi="Tms Rmn"/>
          <w:sz w:val="22"/>
          <w:szCs w:val="22"/>
        </w:rPr>
        <w:br/>
      </w:r>
      <w:r>
        <w:rPr>
          <w:rFonts w:ascii="Tms Rmn" w:hAnsi="Tms Rmn"/>
          <w:sz w:val="22"/>
          <w:szCs w:val="22"/>
        </w:rPr>
        <w:tab/>
        <w:t>fache Arbeiten ausführen ... .</w:t>
      </w:r>
    </w:p>
    <w:p w14:paraId="007A0276"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63BD191F"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Die Einleitung des Gottesdienstes organi-</w:t>
      </w:r>
      <w:r>
        <w:rPr>
          <w:rFonts w:ascii="Tms Rmn" w:hAnsi="Tms Rmn"/>
          <w:sz w:val="22"/>
          <w:szCs w:val="22"/>
        </w:rPr>
        <w:br/>
      </w:r>
      <w:r>
        <w:rPr>
          <w:rFonts w:ascii="Tms Rmn" w:hAnsi="Tms Rmn"/>
          <w:sz w:val="22"/>
          <w:szCs w:val="22"/>
        </w:rPr>
        <w:tab/>
      </w:r>
      <w:r>
        <w:rPr>
          <w:rFonts w:ascii="Tms Rmn" w:hAnsi="Tms Rmn"/>
          <w:sz w:val="22"/>
          <w:szCs w:val="22"/>
        </w:rPr>
        <w:softHyphen/>
        <w:t>sieren und durchführen.</w:t>
      </w:r>
    </w:p>
    <w:p w14:paraId="68799333" w14:textId="77777777" w:rsidR="00D374EB" w:rsidRDefault="00CD4E5B">
      <w:pPr>
        <w:tabs>
          <w:tab w:val="left" w:pos="288"/>
          <w:tab w:val="left" w:pos="672"/>
          <w:tab w:val="left" w:pos="880"/>
          <w:tab w:val="left" w:pos="5840"/>
          <w:tab w:val="left" w:pos="7144"/>
        </w:tabs>
        <w:spacing w:before="0"/>
        <w:ind w:left="680"/>
        <w:rPr>
          <w:rFonts w:ascii="Tms Rmn" w:hAnsi="Tms Rmn"/>
          <w:sz w:val="22"/>
          <w:szCs w:val="22"/>
        </w:rPr>
      </w:pPr>
      <w:r>
        <w:rPr>
          <w:rFonts w:ascii="Tms Rmn" w:hAnsi="Tms Rmn"/>
          <w:sz w:val="22"/>
          <w:szCs w:val="22"/>
        </w:rPr>
        <w:t>-</w:t>
      </w:r>
      <w:r>
        <w:rPr>
          <w:rFonts w:ascii="Tms Rmn" w:hAnsi="Tms Rmn"/>
          <w:sz w:val="22"/>
          <w:szCs w:val="22"/>
        </w:rPr>
        <w:tab/>
        <w:t>Mitwirkung an der Altersweihnachtsfeier.</w:t>
      </w:r>
    </w:p>
    <w:p w14:paraId="1B110823" w14:textId="77777777" w:rsidR="00D374EB" w:rsidRPr="00CD4E5B" w:rsidRDefault="00D374EB" w:rsidP="00CD4E5B">
      <w:pPr>
        <w:tabs>
          <w:tab w:val="left" w:pos="288"/>
          <w:tab w:val="left" w:pos="672"/>
          <w:tab w:val="left" w:pos="5840"/>
          <w:tab w:val="left" w:pos="7144"/>
        </w:tabs>
        <w:spacing w:before="0" w:line="240" w:lineRule="auto"/>
        <w:ind w:left="680"/>
        <w:rPr>
          <w:rFonts w:ascii="Tms Rmn" w:hAnsi="Tms Rmn"/>
          <w:sz w:val="10"/>
          <w:szCs w:val="10"/>
        </w:rPr>
      </w:pPr>
    </w:p>
    <w:p w14:paraId="7771DCCF"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Mit der ganzen Gemeinde eine Weihnachts-</w:t>
      </w:r>
      <w:r>
        <w:rPr>
          <w:rFonts w:ascii="Tms Rmn" w:hAnsi="Tms Rmn"/>
          <w:sz w:val="22"/>
          <w:szCs w:val="22"/>
        </w:rPr>
        <w:br/>
      </w:r>
      <w:r>
        <w:rPr>
          <w:rFonts w:ascii="Tms Rmn" w:hAnsi="Tms Rmn"/>
          <w:sz w:val="22"/>
          <w:szCs w:val="22"/>
        </w:rPr>
        <w:tab/>
      </w:r>
      <w:r>
        <w:rPr>
          <w:rFonts w:ascii="Tms Rmn" w:hAnsi="Tms Rmn"/>
          <w:sz w:val="22"/>
          <w:szCs w:val="22"/>
        </w:rPr>
        <w:softHyphen/>
        <w:t>feier (Zällerwiehnacht) einstudieren und</w:t>
      </w:r>
      <w:r>
        <w:rPr>
          <w:rFonts w:ascii="Tms Rmn" w:hAnsi="Tms Rmn"/>
          <w:sz w:val="22"/>
          <w:szCs w:val="22"/>
        </w:rPr>
        <w:br/>
      </w:r>
      <w:r>
        <w:rPr>
          <w:rFonts w:ascii="Tms Rmn" w:hAnsi="Tms Rmn"/>
          <w:sz w:val="22"/>
          <w:szCs w:val="22"/>
        </w:rPr>
        <w:tab/>
        <w:t>vortragen.</w:t>
      </w:r>
    </w:p>
    <w:p w14:paraId="6630F6F2"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F7E8497"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An Gemeindeaktionen teilnehmen wie Ba-</w:t>
      </w:r>
      <w:r>
        <w:rPr>
          <w:rFonts w:ascii="Tms Rmn" w:hAnsi="Tms Rmn"/>
          <w:sz w:val="22"/>
          <w:szCs w:val="22"/>
        </w:rPr>
        <w:br/>
      </w:r>
      <w:r>
        <w:rPr>
          <w:rFonts w:ascii="Tms Rmn" w:hAnsi="Tms Rmn"/>
          <w:sz w:val="22"/>
          <w:szCs w:val="22"/>
        </w:rPr>
        <w:tab/>
      </w:r>
      <w:r>
        <w:rPr>
          <w:rFonts w:ascii="Tms Rmn" w:hAnsi="Tms Rmn"/>
          <w:sz w:val="22"/>
          <w:szCs w:val="22"/>
        </w:rPr>
        <w:softHyphen/>
        <w:t>zar, Suppentag, Adventskränze basteln, Au-</w:t>
      </w:r>
      <w:r>
        <w:rPr>
          <w:rFonts w:ascii="Tms Rmn" w:hAnsi="Tms Rmn"/>
          <w:sz w:val="22"/>
          <w:szCs w:val="22"/>
        </w:rPr>
        <w:br/>
      </w:r>
      <w:r>
        <w:rPr>
          <w:rFonts w:ascii="Tms Rmn" w:hAnsi="Tms Rmn"/>
          <w:sz w:val="22"/>
          <w:szCs w:val="22"/>
        </w:rPr>
        <w:tab/>
      </w:r>
      <w:r>
        <w:rPr>
          <w:rFonts w:ascii="Tms Rmn" w:hAnsi="Tms Rmn"/>
          <w:sz w:val="22"/>
          <w:szCs w:val="22"/>
        </w:rPr>
        <w:softHyphen/>
        <w:t>towaschaktion, Flohmarkt ... .</w:t>
      </w:r>
    </w:p>
    <w:p w14:paraId="33B19D87"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3FF50382"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Anspiel im Gottesdienst z.B. zum</w:t>
      </w:r>
      <w:r>
        <w:rPr>
          <w:rFonts w:ascii="Tms Rmn" w:hAnsi="Tms Rmn"/>
          <w:sz w:val="22"/>
          <w:szCs w:val="22"/>
        </w:rPr>
        <w:br/>
      </w:r>
      <w:r>
        <w:rPr>
          <w:rFonts w:ascii="Tms Rmn" w:hAnsi="Tms Rmn"/>
          <w:sz w:val="22"/>
          <w:szCs w:val="22"/>
        </w:rPr>
        <w:tab/>
        <w:t>Erntedankfest.</w:t>
      </w:r>
    </w:p>
    <w:p w14:paraId="3594664C"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Musical, Theaterstück, Sprechmotette ein-</w:t>
      </w:r>
      <w:r>
        <w:rPr>
          <w:rFonts w:ascii="Tms Rmn" w:hAnsi="Tms Rmn"/>
          <w:sz w:val="22"/>
          <w:szCs w:val="22"/>
        </w:rPr>
        <w:br/>
      </w:r>
      <w:r>
        <w:rPr>
          <w:rFonts w:ascii="Tms Rmn" w:hAnsi="Tms Rmn"/>
          <w:sz w:val="22"/>
          <w:szCs w:val="22"/>
        </w:rPr>
        <w:tab/>
      </w:r>
      <w:r>
        <w:rPr>
          <w:rFonts w:ascii="Tms Rmn" w:hAnsi="Tms Rmn"/>
          <w:sz w:val="22"/>
          <w:szCs w:val="22"/>
        </w:rPr>
        <w:softHyphen/>
        <w:t>studieren.</w:t>
      </w:r>
    </w:p>
    <w:p w14:paraId="192543CF"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45A719A4" w14:textId="77777777" w:rsidR="00D374EB" w:rsidRDefault="00CD4E5B">
      <w:pPr>
        <w:tabs>
          <w:tab w:val="left" w:pos="288"/>
          <w:tab w:val="left" w:pos="672"/>
          <w:tab w:val="left" w:pos="880"/>
          <w:tab w:val="left" w:pos="5840"/>
          <w:tab w:val="left" w:pos="7144"/>
        </w:tabs>
        <w:spacing w:before="0"/>
        <w:ind w:left="680"/>
        <w:rPr>
          <w:rFonts w:ascii="Tms Rmn" w:hAnsi="Tms Rmn"/>
          <w:sz w:val="22"/>
          <w:szCs w:val="22"/>
        </w:rPr>
      </w:pPr>
      <w:r>
        <w:rPr>
          <w:rFonts w:ascii="Tms Rmn" w:hAnsi="Tms Rmn"/>
          <w:sz w:val="22"/>
          <w:szCs w:val="22"/>
        </w:rPr>
        <w:t>-</w:t>
      </w:r>
      <w:r>
        <w:rPr>
          <w:rFonts w:ascii="Tms Rmn" w:hAnsi="Tms Rmn"/>
          <w:sz w:val="22"/>
          <w:szCs w:val="22"/>
        </w:rPr>
        <w:tab/>
        <w:t>Gemeindepicknick organisieren.</w:t>
      </w:r>
    </w:p>
    <w:p w14:paraId="368F8052"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3A3A982A"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Offener Jungscharnachmittag: Die Jung-</w:t>
      </w:r>
      <w:r>
        <w:rPr>
          <w:rFonts w:ascii="Tms Rmn" w:hAnsi="Tms Rmn"/>
          <w:sz w:val="22"/>
          <w:szCs w:val="22"/>
        </w:rPr>
        <w:br/>
      </w:r>
      <w:r>
        <w:rPr>
          <w:rFonts w:ascii="Tms Rmn" w:hAnsi="Tms Rmn"/>
          <w:sz w:val="22"/>
          <w:szCs w:val="22"/>
        </w:rPr>
        <w:tab/>
        <w:t>schar lädt die Gemeinde ein. Dias zeigen</w:t>
      </w:r>
      <w:r>
        <w:rPr>
          <w:rFonts w:ascii="Tms Rmn" w:hAnsi="Tms Rmn"/>
          <w:sz w:val="22"/>
          <w:szCs w:val="22"/>
        </w:rPr>
        <w:br/>
      </w:r>
      <w:r>
        <w:rPr>
          <w:rFonts w:ascii="Tms Rmn" w:hAnsi="Tms Rmn"/>
          <w:sz w:val="22"/>
          <w:szCs w:val="22"/>
        </w:rPr>
        <w:tab/>
        <w:t>vom Pfila, Sola, usw. Auch Gemeinde-</w:t>
      </w:r>
      <w:r>
        <w:rPr>
          <w:rFonts w:ascii="Tms Rmn" w:hAnsi="Tms Rmn"/>
          <w:sz w:val="22"/>
          <w:szCs w:val="22"/>
        </w:rPr>
        <w:br/>
      </w:r>
      <w:r>
        <w:rPr>
          <w:rFonts w:ascii="Tms Rmn" w:hAnsi="Tms Rmn"/>
          <w:sz w:val="22"/>
          <w:szCs w:val="22"/>
        </w:rPr>
        <w:tab/>
        <w:t>glieder ha</w:t>
      </w:r>
      <w:r>
        <w:rPr>
          <w:rFonts w:ascii="Tms Rmn" w:hAnsi="Tms Rmn"/>
          <w:sz w:val="22"/>
          <w:szCs w:val="22"/>
        </w:rPr>
        <w:softHyphen/>
        <w:t>ben an der JS-Technik Freude... .</w:t>
      </w:r>
    </w:p>
    <w:p w14:paraId="74EC5CF2" w14:textId="77777777" w:rsidR="00D374EB" w:rsidRDefault="00D374EB">
      <w:pPr>
        <w:tabs>
          <w:tab w:val="left" w:pos="288"/>
          <w:tab w:val="left" w:pos="672"/>
          <w:tab w:val="left" w:pos="880"/>
          <w:tab w:val="left" w:pos="5840"/>
          <w:tab w:val="left" w:pos="7144"/>
        </w:tabs>
        <w:spacing w:before="0"/>
        <w:ind w:left="680"/>
        <w:jc w:val="both"/>
        <w:rPr>
          <w:rFonts w:ascii="Tms Rmn" w:hAnsi="Tms Rmn"/>
          <w:sz w:val="22"/>
          <w:szCs w:val="22"/>
        </w:rPr>
      </w:pPr>
    </w:p>
    <w:p w14:paraId="2AB69A04"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Gemeinde ins Sommerlager integrieren.</w:t>
      </w:r>
      <w:r>
        <w:rPr>
          <w:rFonts w:ascii="Tms Rmn" w:hAnsi="Tms Rmn"/>
          <w:sz w:val="22"/>
          <w:szCs w:val="22"/>
        </w:rPr>
        <w:br/>
      </w:r>
      <w:r>
        <w:rPr>
          <w:rFonts w:ascii="Tms Rmn" w:hAnsi="Tms Rmn"/>
          <w:sz w:val="22"/>
          <w:szCs w:val="22"/>
        </w:rPr>
        <w:tab/>
        <w:t>Gemeinsamer Gottesdienst und Plauschtur-</w:t>
      </w:r>
      <w:r>
        <w:rPr>
          <w:rFonts w:ascii="Tms Rmn" w:hAnsi="Tms Rmn"/>
          <w:sz w:val="22"/>
          <w:szCs w:val="22"/>
        </w:rPr>
        <w:br/>
      </w:r>
      <w:r>
        <w:rPr>
          <w:rFonts w:ascii="Tms Rmn" w:hAnsi="Tms Rmn"/>
          <w:sz w:val="22"/>
          <w:szCs w:val="22"/>
        </w:rPr>
        <w:tab/>
      </w:r>
      <w:r>
        <w:rPr>
          <w:rFonts w:ascii="Tms Rmn" w:hAnsi="Tms Rmn"/>
          <w:sz w:val="22"/>
          <w:szCs w:val="22"/>
        </w:rPr>
        <w:softHyphen/>
        <w:t>nier, Besuchstag durchführen.</w:t>
      </w:r>
    </w:p>
    <w:p w14:paraId="3A3F46B9"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2888F4AF"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Elternabend mit Jungschärler. Aussenste-</w:t>
      </w:r>
      <w:r>
        <w:rPr>
          <w:rFonts w:ascii="Tms Rmn" w:hAnsi="Tms Rmn"/>
          <w:sz w:val="22"/>
          <w:szCs w:val="22"/>
        </w:rPr>
        <w:br/>
      </w:r>
      <w:r>
        <w:rPr>
          <w:rFonts w:ascii="Tms Rmn" w:hAnsi="Tms Rmn"/>
          <w:sz w:val="22"/>
          <w:szCs w:val="22"/>
        </w:rPr>
        <w:tab/>
      </w:r>
      <w:r>
        <w:rPr>
          <w:rFonts w:ascii="Tms Rmn" w:hAnsi="Tms Rmn"/>
          <w:sz w:val="22"/>
          <w:szCs w:val="22"/>
        </w:rPr>
        <w:softHyphen/>
        <w:t>hende Eltern kommen in Kontakt mit Eltern</w:t>
      </w:r>
      <w:r>
        <w:rPr>
          <w:rFonts w:ascii="Tms Rmn" w:hAnsi="Tms Rmn"/>
          <w:sz w:val="22"/>
          <w:szCs w:val="22"/>
        </w:rPr>
        <w:br/>
      </w:r>
      <w:r>
        <w:rPr>
          <w:rFonts w:ascii="Tms Rmn" w:hAnsi="Tms Rmn"/>
          <w:sz w:val="22"/>
          <w:szCs w:val="22"/>
        </w:rPr>
        <w:tab/>
        <w:t>der Gemeinde.</w:t>
      </w:r>
    </w:p>
    <w:p w14:paraId="291FB05F"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3FBDFB56"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Fachkräfte aus der Gemeinde beiziehen</w:t>
      </w:r>
      <w:r>
        <w:rPr>
          <w:rFonts w:ascii="Tms Rmn" w:hAnsi="Tms Rmn"/>
          <w:sz w:val="22"/>
          <w:szCs w:val="22"/>
        </w:rPr>
        <w:br/>
      </w:r>
      <w:r>
        <w:rPr>
          <w:rFonts w:ascii="Tms Rmn" w:hAnsi="Tms Rmn"/>
          <w:sz w:val="22"/>
          <w:szCs w:val="22"/>
        </w:rPr>
        <w:tab/>
        <w:t>oder besuchen: Schreiner, Bäcker, Kinder-</w:t>
      </w:r>
      <w:r>
        <w:rPr>
          <w:rFonts w:ascii="Tms Rmn" w:hAnsi="Tms Rmn"/>
          <w:sz w:val="22"/>
          <w:szCs w:val="22"/>
        </w:rPr>
        <w:br/>
      </w:r>
      <w:r>
        <w:rPr>
          <w:rFonts w:ascii="Tms Rmn" w:hAnsi="Tms Rmn"/>
          <w:sz w:val="22"/>
          <w:szCs w:val="22"/>
        </w:rPr>
        <w:tab/>
        <w:t>gärtnerin, Basteltante für Bastelprogram-</w:t>
      </w:r>
      <w:r>
        <w:rPr>
          <w:rFonts w:ascii="Tms Rmn" w:hAnsi="Tms Rmn"/>
          <w:sz w:val="22"/>
          <w:szCs w:val="22"/>
        </w:rPr>
        <w:br/>
      </w:r>
      <w:r>
        <w:rPr>
          <w:rFonts w:ascii="Tms Rmn" w:hAnsi="Tms Rmn"/>
          <w:sz w:val="22"/>
          <w:szCs w:val="22"/>
        </w:rPr>
        <w:tab/>
        <w:t>me, Bauern, Jäger, Förster, Bienenzüchter</w:t>
      </w:r>
      <w:r>
        <w:rPr>
          <w:rFonts w:ascii="Tms Rmn" w:hAnsi="Tms Rmn"/>
          <w:sz w:val="22"/>
          <w:szCs w:val="22"/>
        </w:rPr>
        <w:br/>
      </w:r>
      <w:r>
        <w:rPr>
          <w:rFonts w:ascii="Tms Rmn" w:hAnsi="Tms Rmn"/>
          <w:sz w:val="22"/>
          <w:szCs w:val="22"/>
        </w:rPr>
        <w:lastRenderedPageBreak/>
        <w:tab/>
        <w:t>für Naturkunde, Samariter für 1. Hilfe,</w:t>
      </w:r>
      <w:r>
        <w:rPr>
          <w:rFonts w:ascii="Tms Rmn" w:hAnsi="Tms Rmn"/>
          <w:sz w:val="22"/>
          <w:szCs w:val="22"/>
        </w:rPr>
        <w:br/>
      </w:r>
      <w:r>
        <w:rPr>
          <w:rFonts w:ascii="Tms Rmn" w:hAnsi="Tms Rmn"/>
          <w:sz w:val="22"/>
          <w:szCs w:val="22"/>
        </w:rPr>
        <w:tab/>
        <w:t>Arzt für Notfallübung... .</w:t>
      </w:r>
    </w:p>
    <w:p w14:paraId="765FEF60"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96F2D9C" w14:textId="77777777" w:rsidR="00D374EB" w:rsidRDefault="00CD4E5B">
      <w:pPr>
        <w:tabs>
          <w:tab w:val="left" w:pos="288"/>
          <w:tab w:val="left" w:pos="672"/>
          <w:tab w:val="left" w:pos="880"/>
          <w:tab w:val="left" w:pos="5840"/>
          <w:tab w:val="left" w:pos="7144"/>
        </w:tabs>
        <w:spacing w:before="0"/>
        <w:ind w:left="680"/>
        <w:rPr>
          <w:rFonts w:ascii="Tms Rmn" w:hAnsi="Tms Rmn"/>
          <w:sz w:val="22"/>
          <w:szCs w:val="22"/>
        </w:rPr>
      </w:pPr>
      <w:r>
        <w:rPr>
          <w:rFonts w:ascii="Tms Rmn" w:hAnsi="Tms Rmn"/>
          <w:sz w:val="22"/>
          <w:szCs w:val="22"/>
        </w:rPr>
        <w:t>-</w:t>
      </w:r>
      <w:r>
        <w:rPr>
          <w:rFonts w:ascii="Tms Rmn" w:hAnsi="Tms Rmn"/>
          <w:sz w:val="22"/>
          <w:szCs w:val="22"/>
        </w:rPr>
        <w:tab/>
        <w:t>Offener Filmnachmittag.</w:t>
      </w:r>
    </w:p>
    <w:p w14:paraId="19359DB4"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38EFC8AD"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 xml:space="preserve">OL-Nachmittag: verschiedene Kategorien </w:t>
      </w:r>
      <w:r>
        <w:rPr>
          <w:rFonts w:ascii="Tms Rmn" w:hAnsi="Tms Rmn"/>
          <w:sz w:val="22"/>
          <w:szCs w:val="22"/>
        </w:rPr>
        <w:br/>
      </w:r>
      <w:r>
        <w:rPr>
          <w:rFonts w:ascii="Tms Rmn" w:hAnsi="Tms Rmn"/>
          <w:sz w:val="22"/>
          <w:szCs w:val="22"/>
        </w:rPr>
        <w:tab/>
        <w:t>anbieten.</w:t>
      </w:r>
    </w:p>
    <w:p w14:paraId="61F256DC"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28FB10BD"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Familiengottesdienst gestalten mit an-</w:t>
      </w:r>
      <w:r>
        <w:rPr>
          <w:rFonts w:ascii="Tms Rmn" w:hAnsi="Tms Rmn"/>
          <w:sz w:val="22"/>
          <w:szCs w:val="22"/>
        </w:rPr>
        <w:br/>
      </w:r>
      <w:r>
        <w:rPr>
          <w:rFonts w:ascii="Tms Rmn" w:hAnsi="Tms Rmn"/>
          <w:sz w:val="22"/>
          <w:szCs w:val="22"/>
        </w:rPr>
        <w:tab/>
        <w:t>schliessendem gemeinsamem Mittagessen..</w:t>
      </w:r>
    </w:p>
    <w:p w14:paraId="42BDDBD5" w14:textId="77777777" w:rsidR="00D374EB" w:rsidRDefault="00D374EB">
      <w:pPr>
        <w:tabs>
          <w:tab w:val="left" w:pos="288"/>
          <w:tab w:val="left" w:pos="672"/>
          <w:tab w:val="left" w:pos="880"/>
          <w:tab w:val="left" w:pos="5840"/>
          <w:tab w:val="left" w:pos="7144"/>
        </w:tabs>
        <w:spacing w:before="0"/>
        <w:ind w:left="680"/>
        <w:rPr>
          <w:rFonts w:ascii="Tms Rmn" w:hAnsi="Tms Rmn"/>
          <w:sz w:val="22"/>
          <w:szCs w:val="22"/>
        </w:rPr>
      </w:pPr>
    </w:p>
    <w:p w14:paraId="08A74490" w14:textId="77777777" w:rsidR="00D374EB" w:rsidRDefault="00D374EB" w:rsidP="00CD4E5B">
      <w:pPr>
        <w:tabs>
          <w:tab w:val="left" w:pos="288"/>
          <w:tab w:val="left" w:pos="672"/>
          <w:tab w:val="left" w:pos="5840"/>
          <w:tab w:val="left" w:pos="7144"/>
        </w:tabs>
        <w:spacing w:before="0"/>
        <w:rPr>
          <w:rFonts w:ascii="Tms Rmn" w:hAnsi="Tms Rmn"/>
          <w:sz w:val="22"/>
          <w:szCs w:val="22"/>
        </w:rPr>
      </w:pPr>
    </w:p>
    <w:p w14:paraId="13FDF50C"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Menschlich gesprochen kommt es auf nie</w:t>
      </w:r>
      <w:r>
        <w:rPr>
          <w:rFonts w:ascii="Tms Rmn" w:hAnsi="Tms Rmn"/>
          <w:sz w:val="22"/>
          <w:szCs w:val="22"/>
        </w:rPr>
        <w:softHyphen/>
        <w:t xml:space="preserve">manden so sehr an, wie auf dich als Jungscharleiter, ob die JS-ler je einmal den Schritt in die Gemeinde tun werden. Nicht die Menge der Aktivitäten, sondern du bist ent-scheidend. </w:t>
      </w:r>
    </w:p>
    <w:p w14:paraId="10AE91B2"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14182652" w14:textId="77777777" w:rsidR="00D374EB" w:rsidRDefault="00CD4E5B">
      <w:pPr>
        <w:keepLines/>
        <w:pBdr>
          <w:top w:val="single" w:sz="6" w:space="0" w:color="000000"/>
          <w:left w:val="single" w:sz="6" w:space="0" w:color="000000"/>
          <w:bottom w:val="single" w:sz="6" w:space="0" w:color="000000"/>
          <w:right w:val="single" w:sz="6" w:space="0" w:color="000000"/>
        </w:pBdr>
        <w:shd w:val="pct10" w:color="auto" w:fill="auto"/>
        <w:tabs>
          <w:tab w:val="left" w:pos="288"/>
          <w:tab w:val="left" w:pos="672"/>
          <w:tab w:val="left" w:pos="5840"/>
          <w:tab w:val="left" w:pos="7144"/>
        </w:tabs>
        <w:spacing w:before="0"/>
        <w:ind w:left="680"/>
        <w:jc w:val="center"/>
        <w:rPr>
          <w:rFonts w:ascii="Tms Rmn" w:hAnsi="Tms Rmn"/>
          <w:sz w:val="22"/>
          <w:szCs w:val="22"/>
        </w:rPr>
      </w:pPr>
      <w:r>
        <w:rPr>
          <w:rFonts w:ascii="Tms Rmn" w:hAnsi="Tms Rmn"/>
          <w:b/>
          <w:sz w:val="22"/>
          <w:szCs w:val="22"/>
        </w:rPr>
        <w:t>Die Jungschärler werden den Schritt in</w:t>
      </w:r>
      <w:r>
        <w:rPr>
          <w:rFonts w:ascii="Tms Rmn" w:hAnsi="Tms Rmn"/>
          <w:b/>
          <w:sz w:val="22"/>
          <w:szCs w:val="22"/>
        </w:rPr>
        <w:br/>
        <w:t>die Gemeinde am sichersten tun, die</w:t>
      </w:r>
      <w:r>
        <w:rPr>
          <w:rFonts w:ascii="Tms Rmn" w:hAnsi="Tms Rmn"/>
          <w:b/>
          <w:sz w:val="22"/>
          <w:szCs w:val="22"/>
        </w:rPr>
        <w:br/>
        <w:t>einen JS-Leiter mit einem starken</w:t>
      </w:r>
      <w:r>
        <w:rPr>
          <w:rFonts w:ascii="Tms Rmn" w:hAnsi="Tms Rmn"/>
          <w:b/>
          <w:sz w:val="22"/>
          <w:szCs w:val="22"/>
        </w:rPr>
        <w:br/>
        <w:t>Zug in die Gemeinde hinein haben.</w:t>
      </w:r>
    </w:p>
    <w:p w14:paraId="7D82C44B"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1CB16D68"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Daher sollten dem Leiter die Gemeinde be</w:t>
      </w:r>
      <w:r>
        <w:rPr>
          <w:rFonts w:ascii="Tms Rmn" w:hAnsi="Tms Rmn"/>
          <w:sz w:val="22"/>
          <w:szCs w:val="22"/>
        </w:rPr>
        <w:softHyphen/>
        <w:t>sonders am Herzen liegen.</w:t>
      </w:r>
    </w:p>
    <w:p w14:paraId="5DBEE182" w14:textId="77777777" w:rsidR="00D374EB" w:rsidRDefault="00D374EB" w:rsidP="00CD4E5B">
      <w:pPr>
        <w:tabs>
          <w:tab w:val="left" w:pos="288"/>
          <w:tab w:val="left" w:pos="672"/>
          <w:tab w:val="left" w:pos="5840"/>
          <w:tab w:val="left" w:pos="7144"/>
        </w:tabs>
        <w:spacing w:before="0"/>
        <w:rPr>
          <w:rFonts w:ascii="Tms Rmn" w:hAnsi="Tms Rmn"/>
          <w:sz w:val="22"/>
          <w:szCs w:val="22"/>
        </w:rPr>
      </w:pPr>
    </w:p>
    <w:p w14:paraId="7EDE10F0"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283CC9CA" w14:textId="77777777" w:rsidR="00D374EB" w:rsidRDefault="00CD4E5B">
      <w:pPr>
        <w:tabs>
          <w:tab w:val="left" w:pos="288"/>
          <w:tab w:val="left" w:pos="672"/>
          <w:tab w:val="left" w:pos="5840"/>
          <w:tab w:val="left" w:pos="7144"/>
        </w:tabs>
        <w:spacing w:before="0"/>
        <w:rPr>
          <w:rFonts w:ascii="Tms Rmn" w:hAnsi="Tms Rmn"/>
          <w:b/>
          <w:sz w:val="22"/>
          <w:szCs w:val="22"/>
        </w:rPr>
      </w:pPr>
      <w:r>
        <w:rPr>
          <w:rFonts w:ascii="Tms Rmn" w:hAnsi="Tms Rmn"/>
          <w:b/>
          <w:sz w:val="22"/>
          <w:szCs w:val="22"/>
        </w:rPr>
        <w:t>3.</w:t>
      </w:r>
      <w:r>
        <w:rPr>
          <w:rFonts w:ascii="Tms Rmn" w:hAnsi="Tms Rmn"/>
          <w:b/>
          <w:sz w:val="22"/>
          <w:szCs w:val="22"/>
        </w:rPr>
        <w:tab/>
        <w:t>Die Eltern</w:t>
      </w:r>
    </w:p>
    <w:p w14:paraId="3F1614F0"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4D2E0AC3" w14:textId="77777777" w:rsidR="00D374EB" w:rsidRDefault="00CD4E5B">
      <w:pPr>
        <w:keepLines/>
        <w:pBdr>
          <w:top w:val="single" w:sz="6" w:space="0" w:color="000000"/>
          <w:left w:val="single" w:sz="6" w:space="0" w:color="000000"/>
          <w:bottom w:val="single" w:sz="6" w:space="0" w:color="000000"/>
          <w:right w:val="single" w:sz="6" w:space="0" w:color="000000"/>
        </w:pBdr>
        <w:shd w:val="pct10" w:color="auto" w:fill="auto"/>
        <w:tabs>
          <w:tab w:val="left" w:pos="288"/>
          <w:tab w:val="left" w:pos="672"/>
          <w:tab w:val="left" w:pos="5840"/>
          <w:tab w:val="left" w:pos="7144"/>
        </w:tabs>
        <w:spacing w:before="0"/>
        <w:jc w:val="center"/>
        <w:rPr>
          <w:rFonts w:ascii="Tms Rmn" w:hAnsi="Tms Rmn"/>
          <w:sz w:val="22"/>
          <w:szCs w:val="22"/>
        </w:rPr>
      </w:pPr>
      <w:r>
        <w:rPr>
          <w:rFonts w:ascii="Tms Rmn" w:hAnsi="Tms Rmn"/>
          <w:b/>
          <w:sz w:val="22"/>
          <w:szCs w:val="22"/>
        </w:rPr>
        <w:t>Gemeindeorientierte Jungschararbeit</w:t>
      </w:r>
      <w:r>
        <w:rPr>
          <w:rFonts w:ascii="Tms Rmn" w:hAnsi="Tms Rmn"/>
          <w:b/>
          <w:sz w:val="22"/>
          <w:szCs w:val="22"/>
        </w:rPr>
        <w:br/>
        <w:t>ist familienorientierte</w:t>
      </w:r>
      <w:r>
        <w:rPr>
          <w:rFonts w:ascii="Tms Rmn" w:hAnsi="Tms Rmn"/>
          <w:b/>
          <w:sz w:val="22"/>
          <w:szCs w:val="22"/>
        </w:rPr>
        <w:br/>
        <w:t>Jungschararbeit!</w:t>
      </w:r>
    </w:p>
    <w:p w14:paraId="7A5FB0EE" w14:textId="77777777" w:rsidR="00D374EB" w:rsidRDefault="00D374EB">
      <w:pPr>
        <w:tabs>
          <w:tab w:val="left" w:pos="288"/>
          <w:tab w:val="left" w:pos="672"/>
          <w:tab w:val="left" w:pos="5840"/>
          <w:tab w:val="left" w:pos="7144"/>
        </w:tabs>
        <w:spacing w:before="0"/>
        <w:rPr>
          <w:rFonts w:ascii="Tms Rmn" w:hAnsi="Tms Rmn"/>
          <w:sz w:val="22"/>
          <w:szCs w:val="22"/>
        </w:rPr>
      </w:pPr>
    </w:p>
    <w:p w14:paraId="44138F59" w14:textId="77777777" w:rsidR="00D374EB" w:rsidRDefault="00CD4E5B">
      <w:pPr>
        <w:tabs>
          <w:tab w:val="left" w:pos="288"/>
          <w:tab w:val="left" w:pos="672"/>
          <w:tab w:val="left" w:pos="5840"/>
          <w:tab w:val="left" w:pos="7144"/>
        </w:tabs>
        <w:spacing w:before="0"/>
        <w:jc w:val="both"/>
        <w:rPr>
          <w:rFonts w:ascii="Tms Rmn" w:hAnsi="Tms Rmn"/>
          <w:sz w:val="22"/>
          <w:szCs w:val="22"/>
        </w:rPr>
      </w:pPr>
      <w:r>
        <w:rPr>
          <w:rFonts w:ascii="Tms Rmn" w:hAnsi="Tms Rmn"/>
          <w:sz w:val="22"/>
          <w:szCs w:val="22"/>
        </w:rPr>
        <w:t>Die Einstellung einiger Eltern zur Gemeinde ist viel</w:t>
      </w:r>
      <w:r>
        <w:rPr>
          <w:rFonts w:ascii="Tms Rmn" w:hAnsi="Tms Rmn"/>
          <w:sz w:val="22"/>
          <w:szCs w:val="22"/>
        </w:rPr>
        <w:softHyphen/>
        <w:t>leicht nicht positiv. Hier ist gründliche Information am Platz, die Vorurteile und Skepsis abbaut. Die Frohe Botschaft ist es wert, weitergesagt zu werden, ohne dabei überspitzte Ansichten bezüglich der Ge</w:t>
      </w:r>
      <w:r>
        <w:rPr>
          <w:rFonts w:ascii="Tms Rmn" w:hAnsi="Tms Rmn"/>
          <w:sz w:val="22"/>
          <w:szCs w:val="22"/>
        </w:rPr>
        <w:softHyphen/>
        <w:t>meinde vertreten zu wollen. Wollen wir aber nicht ge</w:t>
      </w:r>
      <w:r>
        <w:rPr>
          <w:rFonts w:ascii="Tms Rmn" w:hAnsi="Tms Rmn"/>
          <w:sz w:val="22"/>
          <w:szCs w:val="22"/>
        </w:rPr>
        <w:softHyphen/>
        <w:t>rade ungläubige Eltern (die ganze Familie) für Gott gewinnen? Gerade auch hier wirkt sich eine positive Einstellung zur Gemeinde stark aus. Die innere mis</w:t>
      </w:r>
      <w:r>
        <w:rPr>
          <w:rFonts w:ascii="Tms Rmn" w:hAnsi="Tms Rmn"/>
          <w:sz w:val="22"/>
          <w:szCs w:val="22"/>
        </w:rPr>
        <w:softHyphen/>
        <w:t>sionarische Haltung treibt uns zu den Aussenstehen</w:t>
      </w:r>
      <w:r>
        <w:rPr>
          <w:rFonts w:ascii="Tms Rmn" w:hAnsi="Tms Rmn"/>
          <w:sz w:val="22"/>
          <w:szCs w:val="22"/>
        </w:rPr>
        <w:softHyphen/>
        <w:t>den. Hier einige ergänzende Ideen:</w:t>
      </w:r>
    </w:p>
    <w:p w14:paraId="3D6F30F5" w14:textId="77777777" w:rsidR="00D374EB" w:rsidRDefault="00D374EB">
      <w:pPr>
        <w:tabs>
          <w:tab w:val="left" w:pos="288"/>
          <w:tab w:val="left" w:pos="672"/>
          <w:tab w:val="left" w:pos="5840"/>
          <w:tab w:val="left" w:pos="7144"/>
        </w:tabs>
        <w:spacing w:before="0"/>
        <w:rPr>
          <w:rFonts w:ascii="Tms Rmn" w:hAnsi="Tms Rmn"/>
          <w:sz w:val="22"/>
          <w:szCs w:val="22"/>
        </w:rPr>
      </w:pPr>
    </w:p>
    <w:p w14:paraId="6DB608DC" w14:textId="77777777" w:rsidR="00D374EB" w:rsidRDefault="00CD4E5B">
      <w:pPr>
        <w:tabs>
          <w:tab w:val="left" w:pos="288"/>
          <w:tab w:val="left" w:pos="672"/>
          <w:tab w:val="left" w:pos="5840"/>
          <w:tab w:val="left" w:pos="7144"/>
        </w:tabs>
        <w:spacing w:before="0"/>
        <w:jc w:val="both"/>
        <w:rPr>
          <w:rFonts w:ascii="Tms Rmn" w:hAnsi="Tms Rmn"/>
          <w:sz w:val="22"/>
          <w:szCs w:val="22"/>
        </w:rPr>
      </w:pPr>
      <w:r>
        <w:rPr>
          <w:rFonts w:ascii="Tms Rmn" w:hAnsi="Tms Rmn"/>
          <w:sz w:val="22"/>
          <w:szCs w:val="22"/>
        </w:rPr>
        <w:t>- Elternbesuche (nicht immer nur der Hauptleiter).</w:t>
      </w:r>
      <w:r>
        <w:rPr>
          <w:rFonts w:ascii="Tms Rmn" w:hAnsi="Tms Rmn"/>
          <w:sz w:val="22"/>
          <w:szCs w:val="22"/>
        </w:rPr>
        <w:br/>
      </w:r>
      <w:r>
        <w:rPr>
          <w:rFonts w:ascii="Tms Rmn" w:hAnsi="Tms Rmn"/>
          <w:sz w:val="22"/>
          <w:szCs w:val="22"/>
        </w:rPr>
        <w:tab/>
        <w:t>Bereits das Kennenlernen eines Leiters kann zu</w:t>
      </w:r>
      <w:r>
        <w:rPr>
          <w:rFonts w:ascii="Tms Rmn" w:hAnsi="Tms Rmn"/>
          <w:sz w:val="22"/>
          <w:szCs w:val="22"/>
        </w:rPr>
        <w:br/>
      </w:r>
      <w:r>
        <w:rPr>
          <w:rFonts w:ascii="Tms Rmn" w:hAnsi="Tms Rmn"/>
          <w:sz w:val="22"/>
          <w:szCs w:val="22"/>
        </w:rPr>
        <w:tab/>
        <w:t>einer Vertrauensbrücke werden.</w:t>
      </w:r>
    </w:p>
    <w:p w14:paraId="7B7EC24D" w14:textId="77777777" w:rsidR="00D374EB" w:rsidRDefault="00D374EB">
      <w:pPr>
        <w:tabs>
          <w:tab w:val="left" w:pos="288"/>
          <w:tab w:val="left" w:pos="672"/>
          <w:tab w:val="left" w:pos="5840"/>
          <w:tab w:val="left" w:pos="7144"/>
        </w:tabs>
        <w:spacing w:before="0"/>
        <w:rPr>
          <w:rFonts w:ascii="Tms Rmn" w:hAnsi="Tms Rmn"/>
          <w:sz w:val="22"/>
          <w:szCs w:val="22"/>
        </w:rPr>
      </w:pPr>
    </w:p>
    <w:p w14:paraId="48F0F0D8"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w:t>
      </w:r>
      <w:r>
        <w:rPr>
          <w:rFonts w:ascii="Tms Rmn" w:hAnsi="Tms Rmn"/>
          <w:sz w:val="22"/>
          <w:szCs w:val="22"/>
        </w:rPr>
        <w:tab/>
        <w:t>Gute und gründliche Informationsschreiben.</w:t>
      </w:r>
    </w:p>
    <w:p w14:paraId="5E546575" w14:textId="77777777" w:rsidR="00D374EB" w:rsidRDefault="00D374EB">
      <w:pPr>
        <w:tabs>
          <w:tab w:val="left" w:pos="288"/>
          <w:tab w:val="left" w:pos="672"/>
          <w:tab w:val="left" w:pos="5840"/>
          <w:tab w:val="left" w:pos="7144"/>
        </w:tabs>
        <w:spacing w:before="0"/>
        <w:rPr>
          <w:rFonts w:ascii="Tms Rmn" w:hAnsi="Tms Rmn"/>
          <w:sz w:val="22"/>
          <w:szCs w:val="22"/>
        </w:rPr>
      </w:pPr>
    </w:p>
    <w:p w14:paraId="66C53549" w14:textId="77777777" w:rsidR="00D374EB" w:rsidRDefault="00CD4E5B">
      <w:pPr>
        <w:tabs>
          <w:tab w:val="left" w:pos="288"/>
          <w:tab w:val="left" w:pos="672"/>
          <w:tab w:val="left" w:pos="5840"/>
          <w:tab w:val="left" w:pos="7144"/>
        </w:tabs>
        <w:spacing w:before="0"/>
        <w:jc w:val="both"/>
        <w:rPr>
          <w:rFonts w:ascii="Tms Rmn" w:hAnsi="Tms Rmn"/>
          <w:sz w:val="22"/>
          <w:szCs w:val="22"/>
        </w:rPr>
      </w:pPr>
      <w:r>
        <w:rPr>
          <w:rFonts w:ascii="Tms Rmn" w:hAnsi="Tms Rmn"/>
          <w:sz w:val="22"/>
          <w:szCs w:val="22"/>
        </w:rPr>
        <w:t>-</w:t>
      </w:r>
      <w:r>
        <w:rPr>
          <w:rFonts w:ascii="Tms Rmn" w:hAnsi="Tms Rmn"/>
          <w:sz w:val="22"/>
          <w:szCs w:val="22"/>
        </w:rPr>
        <w:tab/>
        <w:t>Eltern zur Mithilfe motivieren (Gepäcktransport</w:t>
      </w:r>
      <w:r>
        <w:rPr>
          <w:rFonts w:ascii="Tms Rmn" w:hAnsi="Tms Rmn"/>
          <w:sz w:val="22"/>
          <w:szCs w:val="22"/>
        </w:rPr>
        <w:br/>
      </w:r>
      <w:r>
        <w:rPr>
          <w:rFonts w:ascii="Tms Rmn" w:hAnsi="Tms Rmn"/>
          <w:sz w:val="22"/>
          <w:szCs w:val="22"/>
        </w:rPr>
        <w:tab/>
        <w:t>fürs Pfila, Sola, WE, Begleitperson auf einer</w:t>
      </w:r>
      <w:r>
        <w:rPr>
          <w:rFonts w:ascii="Tms Rmn" w:hAnsi="Tms Rmn"/>
          <w:sz w:val="22"/>
          <w:szCs w:val="22"/>
        </w:rPr>
        <w:br/>
      </w:r>
      <w:r>
        <w:rPr>
          <w:rFonts w:ascii="Tms Rmn" w:hAnsi="Tms Rmn"/>
          <w:sz w:val="22"/>
          <w:szCs w:val="22"/>
        </w:rPr>
        <w:tab/>
        <w:t>Wanderung oder Velotour, Abholdienst ...).</w:t>
      </w:r>
    </w:p>
    <w:p w14:paraId="369A0E0F" w14:textId="77777777" w:rsidR="00D374EB" w:rsidRDefault="00D374EB">
      <w:pPr>
        <w:tabs>
          <w:tab w:val="left" w:pos="288"/>
          <w:tab w:val="left" w:pos="672"/>
          <w:tab w:val="left" w:pos="5840"/>
          <w:tab w:val="left" w:pos="7144"/>
        </w:tabs>
        <w:spacing w:before="0"/>
        <w:rPr>
          <w:rFonts w:ascii="Tms Rmn" w:hAnsi="Tms Rmn"/>
          <w:sz w:val="22"/>
          <w:szCs w:val="22"/>
        </w:rPr>
      </w:pPr>
    </w:p>
    <w:p w14:paraId="4F1A1570" w14:textId="77777777" w:rsidR="00D374EB" w:rsidRDefault="00CD4E5B">
      <w:pPr>
        <w:tabs>
          <w:tab w:val="left" w:pos="288"/>
          <w:tab w:val="left" w:pos="672"/>
          <w:tab w:val="left" w:pos="5840"/>
          <w:tab w:val="left" w:pos="7144"/>
        </w:tabs>
        <w:spacing w:before="0"/>
        <w:rPr>
          <w:rFonts w:ascii="Tms Rmn" w:hAnsi="Tms Rmn"/>
          <w:sz w:val="22"/>
          <w:szCs w:val="22"/>
        </w:rPr>
      </w:pPr>
      <w:r>
        <w:rPr>
          <w:rFonts w:ascii="Tms Rmn" w:hAnsi="Tms Rmn"/>
          <w:sz w:val="22"/>
          <w:szCs w:val="22"/>
        </w:rPr>
        <w:t>-</w:t>
      </w:r>
      <w:r>
        <w:rPr>
          <w:rFonts w:ascii="Tms Rmn" w:hAnsi="Tms Rmn"/>
          <w:sz w:val="22"/>
          <w:szCs w:val="22"/>
        </w:rPr>
        <w:tab/>
        <w:t>Eltern in Lager integrieren.</w:t>
      </w:r>
    </w:p>
    <w:p w14:paraId="36B5482C" w14:textId="77777777" w:rsidR="00D374EB" w:rsidRDefault="00D374EB">
      <w:pPr>
        <w:tabs>
          <w:tab w:val="left" w:pos="288"/>
          <w:tab w:val="left" w:pos="672"/>
          <w:tab w:val="left" w:pos="5840"/>
          <w:tab w:val="left" w:pos="7144"/>
        </w:tabs>
        <w:spacing w:before="0" w:after="6237"/>
        <w:rPr>
          <w:rFonts w:ascii="Tms Rmn" w:hAnsi="Tms Rmn"/>
          <w:sz w:val="22"/>
          <w:szCs w:val="22"/>
        </w:rPr>
      </w:pPr>
    </w:p>
    <w:p w14:paraId="639E9BB2" w14:textId="77777777" w:rsidR="00D374EB" w:rsidRDefault="00CD4E5B">
      <w:pPr>
        <w:tabs>
          <w:tab w:val="left" w:pos="288"/>
          <w:tab w:val="left" w:pos="672"/>
          <w:tab w:val="left" w:pos="5840"/>
          <w:tab w:val="left" w:pos="7144"/>
        </w:tabs>
        <w:spacing w:before="0"/>
        <w:jc w:val="both"/>
        <w:rPr>
          <w:rFonts w:ascii="Tms Rmn" w:hAnsi="Tms Rmn"/>
          <w:b/>
          <w:sz w:val="22"/>
          <w:szCs w:val="22"/>
        </w:rPr>
      </w:pPr>
      <w:r>
        <w:rPr>
          <w:rFonts w:ascii="Tms Rmn" w:hAnsi="Tms Rmn"/>
          <w:b/>
          <w:sz w:val="22"/>
          <w:szCs w:val="22"/>
        </w:rPr>
        <w:br w:type="column"/>
      </w:r>
      <w:r>
        <w:rPr>
          <w:rFonts w:ascii="Tms Rmn" w:hAnsi="Tms Rmn"/>
          <w:b/>
          <w:sz w:val="22"/>
          <w:szCs w:val="22"/>
        </w:rPr>
        <w:lastRenderedPageBreak/>
        <w:t>4. Das Gebet</w:t>
      </w:r>
    </w:p>
    <w:p w14:paraId="56C7E217" w14:textId="77777777" w:rsidR="00D374EB" w:rsidRDefault="00D374EB">
      <w:pPr>
        <w:tabs>
          <w:tab w:val="left" w:pos="288"/>
          <w:tab w:val="left" w:pos="672"/>
          <w:tab w:val="left" w:pos="5840"/>
          <w:tab w:val="left" w:pos="7144"/>
        </w:tabs>
        <w:spacing w:before="0"/>
        <w:jc w:val="both"/>
        <w:rPr>
          <w:rFonts w:ascii="Tms Rmn" w:hAnsi="Tms Rmn"/>
          <w:sz w:val="22"/>
          <w:szCs w:val="22"/>
        </w:rPr>
      </w:pPr>
    </w:p>
    <w:p w14:paraId="4D3971CF" w14:textId="77777777" w:rsidR="00D374EB" w:rsidRDefault="00CD4E5B">
      <w:pPr>
        <w:tabs>
          <w:tab w:val="left" w:pos="288"/>
          <w:tab w:val="left" w:pos="672"/>
          <w:tab w:val="left" w:pos="5840"/>
          <w:tab w:val="left" w:pos="7144"/>
        </w:tabs>
        <w:spacing w:before="0"/>
        <w:jc w:val="both"/>
        <w:rPr>
          <w:rFonts w:ascii="Tms Rmn" w:hAnsi="Tms Rmn"/>
          <w:sz w:val="22"/>
          <w:szCs w:val="22"/>
        </w:rPr>
      </w:pPr>
      <w:r>
        <w:rPr>
          <w:rFonts w:ascii="Tms Rmn" w:hAnsi="Tms Rmn"/>
          <w:sz w:val="22"/>
          <w:szCs w:val="22"/>
        </w:rPr>
        <w:t>Die wichtigste Aufgabe ist aber das Gebet. Zählen die Eltern auch zu deinen Gebetsanliegen? Gott kann es wirken, dass Türen und Wege geöffnet werden.</w:t>
      </w:r>
    </w:p>
    <w:p w14:paraId="2FCFE9CB" w14:textId="77777777" w:rsidR="00D374EB" w:rsidRDefault="00D374EB">
      <w:pPr>
        <w:tabs>
          <w:tab w:val="left" w:pos="288"/>
          <w:tab w:val="left" w:pos="672"/>
          <w:tab w:val="left" w:pos="5840"/>
          <w:tab w:val="left" w:pos="7144"/>
        </w:tabs>
        <w:spacing w:before="0"/>
        <w:jc w:val="both"/>
        <w:rPr>
          <w:rFonts w:ascii="Tms Rmn" w:hAnsi="Tms Rmn"/>
          <w:sz w:val="22"/>
          <w:szCs w:val="22"/>
        </w:rPr>
      </w:pPr>
    </w:p>
    <w:p w14:paraId="5648D12F" w14:textId="77777777" w:rsidR="00D374EB" w:rsidRDefault="00CD4E5B">
      <w:pP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Mehrmals wurde auf die Bedeutung des Ge</w:t>
      </w:r>
      <w:r>
        <w:rPr>
          <w:rFonts w:ascii="Tms Rmn" w:hAnsi="Tms Rmn"/>
          <w:sz w:val="22"/>
          <w:szCs w:val="22"/>
        </w:rPr>
        <w:softHyphen/>
        <w:t>bets hingewiesen. Zum Schluss folgen noch einige Impulse dazu, wie Gebetsanliegen ge</w:t>
      </w:r>
      <w:r>
        <w:rPr>
          <w:rFonts w:ascii="Tms Rmn" w:hAnsi="Tms Rmn"/>
          <w:sz w:val="22"/>
          <w:szCs w:val="22"/>
        </w:rPr>
        <w:softHyphen/>
        <w:t>zielt in die Gemeinde getragen werden:</w:t>
      </w:r>
    </w:p>
    <w:p w14:paraId="428DDA01"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6F141B6"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Mindestens ein Leiter besucht den</w:t>
      </w:r>
      <w:r>
        <w:rPr>
          <w:rFonts w:ascii="Tms Rmn" w:hAnsi="Tms Rmn"/>
          <w:sz w:val="22"/>
          <w:szCs w:val="22"/>
        </w:rPr>
        <w:br/>
      </w:r>
      <w:r>
        <w:rPr>
          <w:rFonts w:ascii="Tms Rmn" w:hAnsi="Tms Rmn"/>
          <w:sz w:val="22"/>
          <w:szCs w:val="22"/>
        </w:rPr>
        <w:tab/>
        <w:t>Gebetstreff der Gemeinde und teilt die An-</w:t>
      </w:r>
      <w:r>
        <w:rPr>
          <w:rFonts w:ascii="Tms Rmn" w:hAnsi="Tms Rmn"/>
          <w:sz w:val="22"/>
          <w:szCs w:val="22"/>
        </w:rPr>
        <w:br/>
      </w:r>
      <w:r>
        <w:rPr>
          <w:rFonts w:ascii="Tms Rmn" w:hAnsi="Tms Rmn"/>
          <w:sz w:val="22"/>
          <w:szCs w:val="22"/>
        </w:rPr>
        <w:tab/>
        <w:t>liegen mit. Die Leiter können sich abwech-</w:t>
      </w:r>
      <w:r>
        <w:rPr>
          <w:rFonts w:ascii="Tms Rmn" w:hAnsi="Tms Rmn"/>
          <w:sz w:val="22"/>
          <w:szCs w:val="22"/>
        </w:rPr>
        <w:br/>
      </w:r>
      <w:r>
        <w:rPr>
          <w:rFonts w:ascii="Tms Rmn" w:hAnsi="Tms Rmn"/>
          <w:sz w:val="22"/>
          <w:szCs w:val="22"/>
        </w:rPr>
        <w:tab/>
        <w:t>seln.</w:t>
      </w:r>
    </w:p>
    <w:p w14:paraId="0072CBCC"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Kontaktperson zu den Gebetstreffen, die die</w:t>
      </w:r>
      <w:r>
        <w:rPr>
          <w:rFonts w:ascii="Tms Rmn" w:hAnsi="Tms Rmn"/>
          <w:sz w:val="22"/>
          <w:szCs w:val="22"/>
        </w:rPr>
        <w:br/>
      </w:r>
      <w:r>
        <w:rPr>
          <w:rFonts w:ascii="Tms Rmn" w:hAnsi="Tms Rmn"/>
          <w:sz w:val="22"/>
          <w:szCs w:val="22"/>
        </w:rPr>
        <w:tab/>
        <w:t>JS-Anliegen weitergibt. Diese Person ist</w:t>
      </w:r>
      <w:r>
        <w:rPr>
          <w:rFonts w:ascii="Tms Rmn" w:hAnsi="Tms Rmn"/>
          <w:sz w:val="22"/>
          <w:szCs w:val="22"/>
        </w:rPr>
        <w:br/>
      </w:r>
      <w:r>
        <w:rPr>
          <w:rFonts w:ascii="Tms Rmn" w:hAnsi="Tms Rmn"/>
          <w:sz w:val="22"/>
          <w:szCs w:val="22"/>
        </w:rPr>
        <w:tab/>
        <w:t>kein Jungscharleiter.</w:t>
      </w:r>
    </w:p>
    <w:p w14:paraId="4F00FB12"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Gebetskärtchen mit Personalien und Foto</w:t>
      </w:r>
      <w:r>
        <w:rPr>
          <w:rFonts w:ascii="Tms Rmn" w:hAnsi="Tms Rmn"/>
          <w:sz w:val="22"/>
          <w:szCs w:val="22"/>
        </w:rPr>
        <w:br/>
      </w:r>
      <w:r>
        <w:rPr>
          <w:rFonts w:ascii="Tms Rmn" w:hAnsi="Tms Rmn"/>
          <w:sz w:val="22"/>
          <w:szCs w:val="22"/>
        </w:rPr>
        <w:tab/>
        <w:t>der Leiter (und evtl. JS-ler).</w:t>
      </w:r>
    </w:p>
    <w:p w14:paraId="73ACB096" w14:textId="77777777" w:rsidR="00D374EB" w:rsidRDefault="00CD4E5B">
      <w:pPr>
        <w:tabs>
          <w:tab w:val="left" w:pos="288"/>
          <w:tab w:val="left" w:pos="672"/>
          <w:tab w:val="left" w:pos="880"/>
          <w:tab w:val="left" w:pos="5840"/>
          <w:tab w:val="left" w:pos="7144"/>
        </w:tabs>
        <w:spacing w:before="0"/>
        <w:ind w:left="680"/>
        <w:jc w:val="both"/>
        <w:rPr>
          <w:rFonts w:ascii="Tms Rmn" w:hAnsi="Tms Rmn"/>
          <w:sz w:val="22"/>
          <w:szCs w:val="22"/>
        </w:rPr>
      </w:pPr>
      <w:r>
        <w:rPr>
          <w:rFonts w:ascii="Tms Rmn" w:hAnsi="Tms Rmn"/>
          <w:sz w:val="22"/>
          <w:szCs w:val="22"/>
        </w:rPr>
        <w:t>-</w:t>
      </w:r>
      <w:r>
        <w:rPr>
          <w:rFonts w:ascii="Tms Rmn" w:hAnsi="Tms Rmn"/>
          <w:sz w:val="22"/>
          <w:szCs w:val="22"/>
        </w:rPr>
        <w:tab/>
        <w:t>Gebetswanderung: man wandert miteinan-</w:t>
      </w:r>
      <w:r>
        <w:rPr>
          <w:rFonts w:ascii="Tms Rmn" w:hAnsi="Tms Rmn"/>
          <w:sz w:val="22"/>
          <w:szCs w:val="22"/>
        </w:rPr>
        <w:br/>
      </w:r>
      <w:r>
        <w:rPr>
          <w:rFonts w:ascii="Tms Rmn" w:hAnsi="Tms Rmn"/>
          <w:sz w:val="22"/>
          <w:szCs w:val="22"/>
        </w:rPr>
        <w:tab/>
        <w:t>der und betet still auf dem gleichen Wegab-</w:t>
      </w:r>
      <w:r>
        <w:rPr>
          <w:rFonts w:ascii="Tms Rmn" w:hAnsi="Tms Rmn"/>
          <w:sz w:val="22"/>
          <w:szCs w:val="22"/>
        </w:rPr>
        <w:br/>
      </w:r>
      <w:r>
        <w:rPr>
          <w:rFonts w:ascii="Tms Rmn" w:hAnsi="Tms Rmn"/>
          <w:sz w:val="22"/>
          <w:szCs w:val="22"/>
        </w:rPr>
        <w:tab/>
      </w:r>
      <w:r>
        <w:rPr>
          <w:rFonts w:ascii="Tms Rmn" w:hAnsi="Tms Rmn"/>
          <w:sz w:val="22"/>
          <w:szCs w:val="22"/>
        </w:rPr>
        <w:softHyphen/>
        <w:t>schnitt für das gleiche Anliegen.</w:t>
      </w:r>
    </w:p>
    <w:p w14:paraId="42FF67FF" w14:textId="77777777" w:rsidR="00D374EB" w:rsidRDefault="00CD4E5B">
      <w:pPr>
        <w:tabs>
          <w:tab w:val="left" w:pos="288"/>
          <w:tab w:val="left" w:pos="672"/>
          <w:tab w:val="left" w:pos="5840"/>
          <w:tab w:val="left" w:pos="7144"/>
        </w:tabs>
        <w:spacing w:before="0"/>
        <w:ind w:left="680"/>
        <w:rPr>
          <w:rFonts w:ascii="Tms Rmn" w:hAnsi="Tms Rmn"/>
          <w:sz w:val="22"/>
          <w:szCs w:val="22"/>
        </w:rPr>
      </w:pPr>
      <w:r>
        <w:rPr>
          <w:rFonts w:ascii="Tms Rmn" w:hAnsi="Tms Rmn"/>
          <w:sz w:val="22"/>
          <w:szCs w:val="22"/>
        </w:rPr>
        <w:t>-</w:t>
      </w:r>
    </w:p>
    <w:p w14:paraId="5B458511" w14:textId="77777777" w:rsidR="00D374EB" w:rsidRDefault="00CD4E5B">
      <w:pPr>
        <w:tabs>
          <w:tab w:val="left" w:pos="288"/>
          <w:tab w:val="left" w:pos="672"/>
          <w:tab w:val="left" w:pos="5840"/>
          <w:tab w:val="left" w:pos="7144"/>
        </w:tabs>
        <w:spacing w:before="0"/>
        <w:ind w:left="680"/>
        <w:rPr>
          <w:rFonts w:ascii="Tms Rmn" w:hAnsi="Tms Rmn"/>
          <w:sz w:val="22"/>
          <w:szCs w:val="22"/>
        </w:rPr>
      </w:pPr>
      <w:r>
        <w:rPr>
          <w:rFonts w:ascii="Tms Rmn" w:hAnsi="Tms Rmn"/>
          <w:sz w:val="22"/>
          <w:szCs w:val="22"/>
        </w:rPr>
        <w:t>-</w:t>
      </w:r>
    </w:p>
    <w:p w14:paraId="150EB871"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0C683AA" w14:textId="77777777" w:rsidR="00D374EB" w:rsidRDefault="00CD4E5B">
      <w:pPr>
        <w:keepLines/>
        <w:pBdr>
          <w:top w:val="double" w:sz="6" w:space="0" w:color="000000"/>
          <w:left w:val="double" w:sz="6" w:space="0" w:color="000000"/>
          <w:bottom w:val="double" w:sz="6" w:space="0" w:color="000000"/>
          <w:right w:val="double" w:sz="6" w:space="0" w:color="000000"/>
        </w:pBdr>
        <w:tabs>
          <w:tab w:val="left" w:pos="288"/>
          <w:tab w:val="left" w:pos="672"/>
          <w:tab w:val="left" w:pos="5840"/>
          <w:tab w:val="left" w:pos="7144"/>
        </w:tabs>
        <w:spacing w:before="0"/>
        <w:ind w:left="680"/>
        <w:jc w:val="both"/>
        <w:rPr>
          <w:rFonts w:ascii="Tms Rmn" w:hAnsi="Tms Rmn"/>
          <w:sz w:val="22"/>
          <w:szCs w:val="22"/>
        </w:rPr>
      </w:pPr>
      <w:r>
        <w:rPr>
          <w:rFonts w:ascii="Tms Rmn" w:hAnsi="Tms Rmn"/>
          <w:sz w:val="22"/>
          <w:szCs w:val="22"/>
        </w:rPr>
        <w:t>Ein weiterer wesentlicher Aspekt zum Thema "Die Jungschar trägt zu Gemeinde bei" ist in den Zeichnungen zum Artikel eingeflochten. Wer findet die Kernaussage heraus?</w:t>
      </w:r>
    </w:p>
    <w:p w14:paraId="6DC31473" w14:textId="77777777" w:rsidR="005F5C3E" w:rsidRDefault="005F5C3E" w:rsidP="005F5C3E">
      <w:pPr>
        <w:tabs>
          <w:tab w:val="left" w:pos="288"/>
          <w:tab w:val="left" w:pos="672"/>
          <w:tab w:val="left" w:pos="5840"/>
          <w:tab w:val="left" w:pos="7144"/>
        </w:tabs>
        <w:spacing w:before="0"/>
        <w:ind w:left="709"/>
        <w:rPr>
          <w:rFonts w:ascii="Tms Rmn" w:hAnsi="Tms Rmn"/>
          <w:b/>
          <w:sz w:val="22"/>
          <w:szCs w:val="22"/>
        </w:rPr>
      </w:pPr>
    </w:p>
    <w:p w14:paraId="6FF47483" w14:textId="77777777" w:rsidR="005F5C3E" w:rsidRDefault="005F5C3E" w:rsidP="005F5C3E">
      <w:pPr>
        <w:tabs>
          <w:tab w:val="left" w:pos="288"/>
          <w:tab w:val="left" w:pos="672"/>
          <w:tab w:val="left" w:pos="5840"/>
          <w:tab w:val="left" w:pos="7144"/>
        </w:tabs>
        <w:spacing w:before="0"/>
        <w:ind w:left="709"/>
        <w:rPr>
          <w:rFonts w:ascii="Tms Rmn" w:hAnsi="Tms Rmn"/>
          <w:b/>
          <w:sz w:val="22"/>
          <w:szCs w:val="22"/>
        </w:rPr>
      </w:pPr>
    </w:p>
    <w:p w14:paraId="1026C5CC" w14:textId="77777777" w:rsidR="005F5C3E" w:rsidRDefault="005F5C3E" w:rsidP="005F5C3E">
      <w:pPr>
        <w:tabs>
          <w:tab w:val="left" w:pos="288"/>
          <w:tab w:val="left" w:pos="672"/>
          <w:tab w:val="left" w:pos="5840"/>
          <w:tab w:val="left" w:pos="7144"/>
        </w:tabs>
        <w:spacing w:before="0"/>
        <w:ind w:left="709"/>
        <w:rPr>
          <w:rFonts w:ascii="Tms Rmn" w:hAnsi="Tms Rmn"/>
          <w:b/>
          <w:sz w:val="22"/>
          <w:szCs w:val="22"/>
        </w:rPr>
      </w:pPr>
    </w:p>
    <w:p w14:paraId="7BADE8A5" w14:textId="77777777" w:rsidR="005F5C3E" w:rsidRDefault="005F5C3E" w:rsidP="005F5C3E">
      <w:pPr>
        <w:tabs>
          <w:tab w:val="left" w:pos="288"/>
          <w:tab w:val="left" w:pos="672"/>
          <w:tab w:val="left" w:pos="5840"/>
          <w:tab w:val="left" w:pos="7144"/>
        </w:tabs>
        <w:spacing w:before="0"/>
        <w:ind w:left="709"/>
        <w:rPr>
          <w:rFonts w:ascii="Tms Rmn" w:hAnsi="Tms Rmn"/>
          <w:b/>
          <w:sz w:val="22"/>
          <w:szCs w:val="22"/>
        </w:rPr>
      </w:pPr>
    </w:p>
    <w:p w14:paraId="59C30391" w14:textId="77777777" w:rsidR="005F5C3E" w:rsidRDefault="005F5C3E" w:rsidP="005F5C3E">
      <w:pPr>
        <w:tabs>
          <w:tab w:val="left" w:pos="288"/>
          <w:tab w:val="left" w:pos="672"/>
          <w:tab w:val="left" w:pos="5840"/>
          <w:tab w:val="left" w:pos="7144"/>
        </w:tabs>
        <w:spacing w:before="0"/>
        <w:ind w:left="709"/>
        <w:rPr>
          <w:rFonts w:ascii="Tms Rmn" w:hAnsi="Tms Rmn"/>
          <w:b/>
          <w:sz w:val="22"/>
          <w:szCs w:val="22"/>
        </w:rPr>
      </w:pPr>
    </w:p>
    <w:p w14:paraId="7035BE02" w14:textId="77777777" w:rsidR="005F5C3E" w:rsidRDefault="005F5C3E" w:rsidP="005F5C3E">
      <w:pPr>
        <w:tabs>
          <w:tab w:val="left" w:pos="288"/>
          <w:tab w:val="left" w:pos="672"/>
          <w:tab w:val="left" w:pos="5840"/>
          <w:tab w:val="left" w:pos="7144"/>
        </w:tabs>
        <w:spacing w:before="0"/>
        <w:ind w:left="709"/>
        <w:rPr>
          <w:rFonts w:ascii="Tms Rmn" w:hAnsi="Tms Rmn"/>
          <w:sz w:val="22"/>
          <w:szCs w:val="22"/>
        </w:rPr>
      </w:pPr>
    </w:p>
    <w:p w14:paraId="39D35698" w14:textId="77777777" w:rsidR="005F5C3E" w:rsidRDefault="005F5C3E" w:rsidP="005F5C3E">
      <w:pPr>
        <w:tabs>
          <w:tab w:val="left" w:pos="288"/>
          <w:tab w:val="left" w:pos="672"/>
          <w:tab w:val="left" w:pos="5840"/>
          <w:tab w:val="left" w:pos="7144"/>
        </w:tabs>
        <w:spacing w:before="0"/>
        <w:ind w:left="709"/>
        <w:rPr>
          <w:rFonts w:ascii="Tms Rmn" w:hAnsi="Tms Rmn"/>
          <w:b/>
          <w:sz w:val="22"/>
          <w:szCs w:val="22"/>
        </w:rPr>
      </w:pPr>
      <w:r>
        <w:rPr>
          <w:rFonts w:ascii="Tms Rmn" w:hAnsi="Tms Rmn"/>
          <w:b/>
          <w:sz w:val="22"/>
          <w:szCs w:val="22"/>
        </w:rPr>
        <w:lastRenderedPageBreak/>
        <w:t>5. Praxisschritte</w:t>
      </w:r>
    </w:p>
    <w:p w14:paraId="3A7ECE7E" w14:textId="77777777" w:rsidR="005F5C3E" w:rsidRDefault="005F5C3E" w:rsidP="005F5C3E">
      <w:pPr>
        <w:tabs>
          <w:tab w:val="left" w:pos="288"/>
          <w:tab w:val="left" w:pos="672"/>
          <w:tab w:val="left" w:pos="5840"/>
          <w:tab w:val="left" w:pos="7144"/>
        </w:tabs>
        <w:spacing w:before="0"/>
        <w:ind w:left="709"/>
        <w:jc w:val="both"/>
        <w:rPr>
          <w:rFonts w:ascii="Tms Rmn" w:hAnsi="Tms Rmn"/>
          <w:sz w:val="22"/>
          <w:szCs w:val="22"/>
        </w:rPr>
      </w:pPr>
    </w:p>
    <w:p w14:paraId="58C7382E" w14:textId="77777777" w:rsidR="005F5C3E" w:rsidRDefault="005F5C3E" w:rsidP="005F5C3E">
      <w:pPr>
        <w:tabs>
          <w:tab w:val="left" w:pos="288"/>
          <w:tab w:val="left" w:pos="672"/>
          <w:tab w:val="left" w:pos="5840"/>
          <w:tab w:val="left" w:pos="7144"/>
        </w:tabs>
        <w:spacing w:before="0"/>
        <w:ind w:left="709"/>
        <w:jc w:val="both"/>
        <w:rPr>
          <w:rFonts w:ascii="Tms Rmn" w:hAnsi="Tms Rmn"/>
          <w:sz w:val="22"/>
          <w:szCs w:val="22"/>
        </w:rPr>
      </w:pPr>
      <w:r>
        <w:rPr>
          <w:rFonts w:ascii="Tms Rmn" w:hAnsi="Tms Rmn"/>
          <w:sz w:val="22"/>
          <w:szCs w:val="22"/>
        </w:rPr>
        <w:t>Wie ist die Zusammenarbeit auf dem Bauplatz Gemeinde? Gemeindeleitung und Jungscharteam überlegen sich, wie warm, respektive wie kühl das Verhältnis der Jungschar zur Gemeinde ist. Je wärmer, desto besser! Vielleicht sind gewisse Bereiche unterkühlt ... oder man verbrennt sich gar die Finger. Redet offen miteinander!</w:t>
      </w:r>
    </w:p>
    <w:p w14:paraId="0AB60EF1"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0567E289"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D6A50F9"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2B14AED"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16946AA6"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6CC2238"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04995DB"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206F8C1"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081EA3D"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4304161A"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0ED0CBAD"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B22525C"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6EBE7B32"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1C891D09"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32B9D16"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4B364562"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7C10AC1F"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26A81434"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191BDAF2"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CAB3766"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2F793AD1"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8D239F1"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1405C079"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3BB5A757"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42E19616"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6347AFE5" w14:textId="77777777" w:rsidR="00D374EB" w:rsidRDefault="00D374EB">
      <w:pPr>
        <w:tabs>
          <w:tab w:val="left" w:pos="288"/>
          <w:tab w:val="left" w:pos="672"/>
          <w:tab w:val="left" w:pos="5840"/>
          <w:tab w:val="left" w:pos="7144"/>
        </w:tabs>
        <w:spacing w:before="0"/>
        <w:ind w:left="680"/>
        <w:rPr>
          <w:rFonts w:ascii="Tms Rmn" w:hAnsi="Tms Rmn"/>
          <w:sz w:val="22"/>
          <w:szCs w:val="22"/>
        </w:rPr>
      </w:pPr>
    </w:p>
    <w:p w14:paraId="5033BF3B" w14:textId="77777777" w:rsidR="00D374EB" w:rsidRDefault="00D374EB">
      <w:pPr>
        <w:rPr>
          <w:rFonts w:ascii="Tms Rmn" w:hAnsi="Tms Rmn"/>
          <w:sz w:val="22"/>
          <w:szCs w:val="22"/>
        </w:rPr>
        <w:sectPr w:rsidR="00D374EB">
          <w:footerReference w:type="default" r:id="rId9"/>
          <w:footnotePr>
            <w:numRestart w:val="eachSect"/>
          </w:footnotePr>
          <w:type w:val="continuous"/>
          <w:pgSz w:w="11907" w:h="16840"/>
          <w:pgMar w:top="1701" w:right="680" w:bottom="1134" w:left="964" w:header="720" w:footer="720" w:gutter="0"/>
          <w:pgNumType w:start="25"/>
          <w:cols w:num="2" w:space="720"/>
        </w:sectPr>
      </w:pPr>
    </w:p>
    <w:p w14:paraId="6C3C0882" w14:textId="77777777" w:rsidR="00CD4E5B" w:rsidRDefault="00CD4E5B">
      <w:pPr>
        <w:tabs>
          <w:tab w:val="left" w:pos="288"/>
          <w:tab w:val="left" w:pos="672"/>
          <w:tab w:val="left" w:pos="5840"/>
          <w:tab w:val="left" w:pos="7144"/>
        </w:tabs>
        <w:spacing w:before="0"/>
        <w:rPr>
          <w:rFonts w:ascii="Tms Rmn" w:hAnsi="Tms Rmn"/>
          <w:b/>
          <w:sz w:val="22"/>
          <w:szCs w:val="22"/>
        </w:rPr>
      </w:pPr>
    </w:p>
    <w:p w14:paraId="42EB5ACE" w14:textId="77777777" w:rsidR="00D374EB" w:rsidRDefault="00D374EB">
      <w:pPr>
        <w:tabs>
          <w:tab w:val="left" w:pos="288"/>
          <w:tab w:val="left" w:pos="672"/>
          <w:tab w:val="left" w:pos="5840"/>
          <w:tab w:val="left" w:pos="7144"/>
        </w:tabs>
        <w:spacing w:before="0"/>
        <w:jc w:val="both"/>
        <w:rPr>
          <w:rFonts w:ascii="Tms Rmn" w:hAnsi="Tms Rmn"/>
          <w:sz w:val="22"/>
          <w:szCs w:val="22"/>
        </w:rPr>
      </w:pPr>
    </w:p>
    <w:p w14:paraId="5A0769B3" w14:textId="77777777" w:rsidR="00D374EB" w:rsidRDefault="00D374EB">
      <w:pPr>
        <w:rPr>
          <w:rFonts w:ascii="Tms Rmn" w:hAnsi="Tms Rmn"/>
          <w:sz w:val="22"/>
          <w:szCs w:val="22"/>
        </w:rPr>
      </w:pPr>
    </w:p>
    <w:sectPr w:rsidR="00D374EB" w:rsidSect="005F5C3E">
      <w:footerReference w:type="default" r:id="rId10"/>
      <w:footnotePr>
        <w:numRestart w:val="eachSect"/>
      </w:footnotePr>
      <w:type w:val="continuous"/>
      <w:pgSz w:w="11907" w:h="16840"/>
      <w:pgMar w:top="1701" w:right="680" w:bottom="1134" w:left="964" w:header="720" w:footer="720" w:gutter="0"/>
      <w:pgNumType w:start="29"/>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55D61" w14:textId="77777777" w:rsidR="00D374EB" w:rsidRDefault="00CD4E5B">
      <w:pPr>
        <w:spacing w:before="0" w:line="240" w:lineRule="auto"/>
      </w:pPr>
      <w:r>
        <w:separator/>
      </w:r>
    </w:p>
  </w:endnote>
  <w:endnote w:type="continuationSeparator" w:id="0">
    <w:p w14:paraId="422B8899" w14:textId="77777777" w:rsidR="00D374EB" w:rsidRDefault="00CD4E5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9C0F8" w14:textId="77777777" w:rsidR="00D374EB" w:rsidRDefault="00CD4E5B">
    <w:pPr>
      <w:pStyle w:val="Fuzeile"/>
      <w:jc w:val="center"/>
    </w:pPr>
    <w:r>
      <w:fldChar w:fldCharType="begin"/>
    </w:r>
    <w:r>
      <w:instrText>PAGE</w:instrText>
    </w:r>
    <w:r>
      <w:fldChar w:fldCharType="separate"/>
    </w:r>
    <w:r w:rsidR="00DC0CEA">
      <w:rPr>
        <w:noProof/>
      </w:rPr>
      <w:t>25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6E43A" w14:textId="77777777" w:rsidR="00D374EB" w:rsidRDefault="00CD4E5B">
    <w:pPr>
      <w:pStyle w:val="Fuzeile"/>
      <w:jc w:val="center"/>
    </w:pPr>
    <w:r>
      <w:fldChar w:fldCharType="begin"/>
    </w:r>
    <w:r>
      <w:instrText>PAGE</w:instrText>
    </w:r>
    <w:r>
      <w:fldChar w:fldCharType="separate"/>
    </w:r>
    <w:r w:rsidR="00DC0CEA">
      <w:rPr>
        <w:noProof/>
      </w:rPr>
      <w:t>27</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EC697" w14:textId="77777777" w:rsidR="00D374EB" w:rsidRDefault="00CD4E5B">
    <w:pPr>
      <w:pStyle w:val="Fuzeile"/>
      <w:jc w:val="center"/>
    </w:pPr>
    <w:r>
      <w:fldChar w:fldCharType="begin"/>
    </w:r>
    <w:r>
      <w:instrText>PAGE</w:instrText>
    </w:r>
    <w:r>
      <w:fldChar w:fldCharType="separate"/>
    </w:r>
    <w:r>
      <w:rPr>
        <w:noProof/>
      </w:rPr>
      <w:t>31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EE233" w14:textId="77777777" w:rsidR="00D374EB" w:rsidRDefault="00CD4E5B">
      <w:pPr>
        <w:spacing w:before="0" w:line="240" w:lineRule="auto"/>
      </w:pPr>
      <w:r>
        <w:separator/>
      </w:r>
    </w:p>
  </w:footnote>
  <w:footnote w:type="continuationSeparator" w:id="0">
    <w:p w14:paraId="41606658" w14:textId="77777777" w:rsidR="00D374EB" w:rsidRDefault="00CD4E5B">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defaultTabStop w:val="709"/>
  <w:hyphenationZone w:val="425"/>
  <w:doNotHyphenateCaps/>
  <w:evenAndOddHeaders/>
  <w:drawingGridHorizontalSpacing w:val="120"/>
  <w:drawingGridVerticalSpacing w:val="120"/>
  <w:displayVerticalDrawingGridEvery w:val="0"/>
  <w:doNotUseMarginsForDrawingGridOrigin/>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B2"/>
    <w:rsid w:val="001B429D"/>
    <w:rsid w:val="001C42EE"/>
    <w:rsid w:val="005F5C3E"/>
    <w:rsid w:val="009E0FB2"/>
    <w:rsid w:val="00CD4E5B"/>
    <w:rsid w:val="00D374EB"/>
    <w:rsid w:val="00DC0CE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6BEF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240"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BRIEFKOPF">
    <w:name w:val="BRIEFKOPF"/>
    <w:pPr>
      <w:spacing w:after="480" w:line="240" w:lineRule="exact"/>
    </w:pPr>
    <w:rPr>
      <w:rFonts w:ascii="Courier" w:hAnsi="Courier" w:cs="Courier"/>
      <w:sz w:val="24"/>
      <w:lang w:val="de-DE"/>
    </w:rPr>
  </w:style>
  <w:style w:type="paragraph" w:customStyle="1" w:styleId="ADRESSEEMPFNGER">
    <w:name w:val="ADRESSE EMPFÄNGER"/>
    <w:pPr>
      <w:keepNext/>
      <w:keepLines/>
      <w:spacing w:before="240" w:line="240" w:lineRule="exact"/>
    </w:pPr>
    <w:rPr>
      <w:rFonts w:ascii="Courier" w:hAnsi="Courier" w:cs="Courier"/>
      <w:sz w:val="24"/>
      <w:lang w:val="de-DE"/>
    </w:rPr>
  </w:style>
  <w:style w:type="paragraph" w:customStyle="1" w:styleId="DATUM">
    <w:name w:val="DATUM"/>
    <w:pPr>
      <w:keepNext/>
      <w:keepLines/>
      <w:spacing w:after="240" w:line="240" w:lineRule="exact"/>
      <w:ind w:left="6804"/>
    </w:pPr>
    <w:rPr>
      <w:rFonts w:ascii="Courier" w:hAnsi="Courier" w:cs="Courier"/>
      <w:sz w:val="24"/>
      <w:lang w:val="de-DE"/>
    </w:rPr>
  </w:style>
  <w:style w:type="paragraph" w:customStyle="1" w:styleId="ANREDE">
    <w:name w:val="ANREDE"/>
    <w:pPr>
      <w:keepNext/>
      <w:keepLines/>
      <w:spacing w:before="240" w:line="240" w:lineRule="exact"/>
    </w:pPr>
    <w:rPr>
      <w:rFonts w:ascii="Courier" w:hAnsi="Courier" w:cs="Courier"/>
      <w:sz w:val="24"/>
      <w:lang w:val="de-DE"/>
    </w:rPr>
  </w:style>
  <w:style w:type="paragraph" w:customStyle="1" w:styleId="BETREFF">
    <w:name w:val="BETREFF"/>
    <w:pPr>
      <w:keepNext/>
      <w:keepLines/>
      <w:spacing w:before="240" w:line="240" w:lineRule="exact"/>
    </w:pPr>
    <w:rPr>
      <w:rFonts w:ascii="Courier" w:hAnsi="Courier" w:cs="Courier"/>
      <w:sz w:val="24"/>
      <w:lang w:val="de-DE"/>
    </w:rPr>
  </w:style>
  <w:style w:type="paragraph" w:customStyle="1" w:styleId="GRUSSFORMEL">
    <w:name w:val="GRUSSFORMEL"/>
    <w:pPr>
      <w:spacing w:line="240" w:lineRule="exact"/>
    </w:pPr>
    <w:rPr>
      <w:rFonts w:ascii="Courier" w:hAnsi="Courier" w:cs="Courier"/>
      <w:sz w:val="24"/>
      <w:lang w:val="de-DE"/>
    </w:rPr>
  </w:style>
  <w:style w:type="paragraph" w:customStyle="1" w:styleId="NAMEDESAUTORS">
    <w:name w:val="NAME DES AUTORS"/>
    <w:pPr>
      <w:keepNext/>
      <w:keepLines/>
      <w:spacing w:before="720" w:line="240" w:lineRule="exact"/>
    </w:pPr>
    <w:rPr>
      <w:rFonts w:ascii="Courier" w:hAnsi="Courier" w:cs="Courier"/>
      <w:sz w:val="24"/>
      <w:lang w:val="de-DE"/>
    </w:rPr>
  </w:style>
  <w:style w:type="paragraph" w:customStyle="1" w:styleId="TITELDESAUTORS">
    <w:name w:val="TITEL DES AUTORS"/>
    <w:pPr>
      <w:spacing w:line="240" w:lineRule="exact"/>
      <w:ind w:left="567" w:hanging="567"/>
    </w:pPr>
    <w:rPr>
      <w:rFonts w:ascii="Courier" w:hAnsi="Courier" w:cs="Courier"/>
      <w:sz w:val="24"/>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240" w:line="240" w:lineRule="exact"/>
    </w:pPr>
    <w:rPr>
      <w:rFonts w:ascii="Courier" w:hAnsi="Courier" w:cs="Courier"/>
      <w:sz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BRIEFKOPF">
    <w:name w:val="BRIEFKOPF"/>
    <w:pPr>
      <w:spacing w:after="480" w:line="240" w:lineRule="exact"/>
    </w:pPr>
    <w:rPr>
      <w:rFonts w:ascii="Courier" w:hAnsi="Courier" w:cs="Courier"/>
      <w:sz w:val="24"/>
      <w:lang w:val="de-DE"/>
    </w:rPr>
  </w:style>
  <w:style w:type="paragraph" w:customStyle="1" w:styleId="ADRESSEEMPFNGER">
    <w:name w:val="ADRESSE EMPFÄNGER"/>
    <w:pPr>
      <w:keepNext/>
      <w:keepLines/>
      <w:spacing w:before="240" w:line="240" w:lineRule="exact"/>
    </w:pPr>
    <w:rPr>
      <w:rFonts w:ascii="Courier" w:hAnsi="Courier" w:cs="Courier"/>
      <w:sz w:val="24"/>
      <w:lang w:val="de-DE"/>
    </w:rPr>
  </w:style>
  <w:style w:type="paragraph" w:customStyle="1" w:styleId="DATUM">
    <w:name w:val="DATUM"/>
    <w:pPr>
      <w:keepNext/>
      <w:keepLines/>
      <w:spacing w:after="240" w:line="240" w:lineRule="exact"/>
      <w:ind w:left="6804"/>
    </w:pPr>
    <w:rPr>
      <w:rFonts w:ascii="Courier" w:hAnsi="Courier" w:cs="Courier"/>
      <w:sz w:val="24"/>
      <w:lang w:val="de-DE"/>
    </w:rPr>
  </w:style>
  <w:style w:type="paragraph" w:customStyle="1" w:styleId="ANREDE">
    <w:name w:val="ANREDE"/>
    <w:pPr>
      <w:keepNext/>
      <w:keepLines/>
      <w:spacing w:before="240" w:line="240" w:lineRule="exact"/>
    </w:pPr>
    <w:rPr>
      <w:rFonts w:ascii="Courier" w:hAnsi="Courier" w:cs="Courier"/>
      <w:sz w:val="24"/>
      <w:lang w:val="de-DE"/>
    </w:rPr>
  </w:style>
  <w:style w:type="paragraph" w:customStyle="1" w:styleId="BETREFF">
    <w:name w:val="BETREFF"/>
    <w:pPr>
      <w:keepNext/>
      <w:keepLines/>
      <w:spacing w:before="240" w:line="240" w:lineRule="exact"/>
    </w:pPr>
    <w:rPr>
      <w:rFonts w:ascii="Courier" w:hAnsi="Courier" w:cs="Courier"/>
      <w:sz w:val="24"/>
      <w:lang w:val="de-DE"/>
    </w:rPr>
  </w:style>
  <w:style w:type="paragraph" w:customStyle="1" w:styleId="GRUSSFORMEL">
    <w:name w:val="GRUSSFORMEL"/>
    <w:pPr>
      <w:spacing w:line="240" w:lineRule="exact"/>
    </w:pPr>
    <w:rPr>
      <w:rFonts w:ascii="Courier" w:hAnsi="Courier" w:cs="Courier"/>
      <w:sz w:val="24"/>
      <w:lang w:val="de-DE"/>
    </w:rPr>
  </w:style>
  <w:style w:type="paragraph" w:customStyle="1" w:styleId="NAMEDESAUTORS">
    <w:name w:val="NAME DES AUTORS"/>
    <w:pPr>
      <w:keepNext/>
      <w:keepLines/>
      <w:spacing w:before="720" w:line="240" w:lineRule="exact"/>
    </w:pPr>
    <w:rPr>
      <w:rFonts w:ascii="Courier" w:hAnsi="Courier" w:cs="Courier"/>
      <w:sz w:val="24"/>
      <w:lang w:val="de-DE"/>
    </w:rPr>
  </w:style>
  <w:style w:type="paragraph" w:customStyle="1" w:styleId="TITELDESAUTORS">
    <w:name w:val="TITEL DES AUTORS"/>
    <w:pPr>
      <w:spacing w:line="240" w:lineRule="exact"/>
      <w:ind w:left="567" w:hanging="567"/>
    </w:pPr>
    <w:rPr>
      <w:rFonts w:ascii="Courier" w:hAnsi="Courier" w:cs="Courie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EB024-2044-4346-9DEA-131B9E19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8875</Characters>
  <Application>Microsoft Macintosh Word</Application>
  <DocSecurity>0</DocSecurity>
  <Lines>73</Lines>
  <Paragraphs>20</Paragraphs>
  <ScaleCrop>false</ScaleCrop>
  <Company/>
  <LinksUpToDate>false</LinksUpToDate>
  <CharactersWithSpaces>10263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JS tr‰gt zur Gemeinde bei</dc:title>
  <dc:subject/>
  <dc:creator>PETER BLASER</dc:creator>
  <cp:keywords>Jahresschwerpunkt 93</cp:keywords>
  <dc:description/>
  <cp:lastModifiedBy>Irmgard</cp:lastModifiedBy>
  <cp:revision>7</cp:revision>
  <dcterms:created xsi:type="dcterms:W3CDTF">2015-05-06T08:43:00Z</dcterms:created>
  <dcterms:modified xsi:type="dcterms:W3CDTF">2015-06-03T12:11:00Z</dcterms:modified>
</cp:coreProperties>
</file>