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34" w:rsidRPr="00B76534" w:rsidRDefault="00B76534">
      <w:pPr>
        <w:rPr>
          <w:sz w:val="44"/>
          <w:szCs w:val="44"/>
          <w:lang w:val="de-CH"/>
        </w:rPr>
      </w:pPr>
      <w:r w:rsidRPr="00B76534">
        <w:rPr>
          <w:sz w:val="44"/>
          <w:szCs w:val="44"/>
          <w:lang w:val="de-CH"/>
        </w:rPr>
        <w:t>SPIONE IN JERICHO – EIN DORFGAME</w:t>
      </w:r>
    </w:p>
    <w:p w:rsidR="00B76534" w:rsidRDefault="00B76534">
      <w:pPr>
        <w:rPr>
          <w:lang w:val="de-CH"/>
        </w:rPr>
      </w:pPr>
    </w:p>
    <w:p w:rsidR="00B76534" w:rsidRDefault="00B76534" w:rsidP="00B76534">
      <w:pPr>
        <w:pStyle w:val="berschrift2"/>
        <w:rPr>
          <w:lang w:val="de-CH"/>
        </w:rPr>
      </w:pPr>
      <w:r>
        <w:rPr>
          <w:lang w:val="de-CH"/>
        </w:rPr>
        <w:t>Rahmengeschichte</w:t>
      </w:r>
    </w:p>
    <w:p w:rsidR="00B76534" w:rsidRDefault="00B76534">
      <w:pPr>
        <w:rPr>
          <w:lang w:val="de-CH"/>
        </w:rPr>
      </w:pPr>
      <w:r>
        <w:rPr>
          <w:lang w:val="de-CH"/>
        </w:rPr>
        <w:t xml:space="preserve">Josua 2,1: Und Josua, der Sohn </w:t>
      </w:r>
      <w:proofErr w:type="spellStart"/>
      <w:r>
        <w:rPr>
          <w:lang w:val="de-CH"/>
        </w:rPr>
        <w:t>Nuns</w:t>
      </w:r>
      <w:proofErr w:type="spellEnd"/>
      <w:r>
        <w:rPr>
          <w:lang w:val="de-CH"/>
        </w:rPr>
        <w:t xml:space="preserve">, sandte von </w:t>
      </w:r>
      <w:proofErr w:type="spellStart"/>
      <w:r>
        <w:rPr>
          <w:lang w:val="de-CH"/>
        </w:rPr>
        <w:t>Sittim</w:t>
      </w:r>
      <w:proofErr w:type="spellEnd"/>
      <w:r>
        <w:rPr>
          <w:lang w:val="de-CH"/>
        </w:rPr>
        <w:t xml:space="preserve"> heimlich zwei Männer als Kundschafter aus und sprach: Geht hin, seht euch das Land an und besonders Jericho!</w:t>
      </w:r>
    </w:p>
    <w:p w:rsidR="00C2353E" w:rsidRDefault="00B76534">
      <w:pPr>
        <w:rPr>
          <w:lang w:val="de-CH"/>
        </w:rPr>
      </w:pPr>
      <w:r>
        <w:rPr>
          <w:lang w:val="de-CH"/>
        </w:rPr>
        <w:t xml:space="preserve">Josua teilt </w:t>
      </w:r>
      <w:proofErr w:type="spellStart"/>
      <w:r>
        <w:rPr>
          <w:lang w:val="de-CH"/>
        </w:rPr>
        <w:t>Jungschärler</w:t>
      </w:r>
      <w:proofErr w:type="spellEnd"/>
      <w:r>
        <w:rPr>
          <w:lang w:val="de-CH"/>
        </w:rPr>
        <w:t xml:space="preserve"> in Gruppen und schickt sie nach Jericho mit dem Auftrag, Informationen zur Befestigung der Stadt, ihren Bewohnern</w:t>
      </w:r>
      <w:r w:rsidR="006A1E87">
        <w:rPr>
          <w:lang w:val="de-CH"/>
        </w:rPr>
        <w:t xml:space="preserve"> und</w:t>
      </w:r>
      <w:r>
        <w:rPr>
          <w:lang w:val="de-CH"/>
        </w:rPr>
        <w:t xml:space="preserve"> zur Nahrun</w:t>
      </w:r>
      <w:r w:rsidR="006A1E87">
        <w:rPr>
          <w:lang w:val="de-CH"/>
        </w:rPr>
        <w:t>g</w:t>
      </w:r>
      <w:r>
        <w:rPr>
          <w:lang w:val="de-CH"/>
        </w:rPr>
        <w:t xml:space="preserve"> zu </w:t>
      </w:r>
      <w:r w:rsidR="00A57B2D">
        <w:rPr>
          <w:lang w:val="de-CH"/>
        </w:rPr>
        <w:t>sammeln</w:t>
      </w:r>
      <w:r>
        <w:rPr>
          <w:lang w:val="de-CH"/>
        </w:rPr>
        <w:t>.</w:t>
      </w:r>
      <w:r w:rsidR="00A57B2D">
        <w:rPr>
          <w:lang w:val="de-CH"/>
        </w:rPr>
        <w:t xml:space="preserve"> Dabei sollen sich die Spione möglichst unauffällig verhalten.</w:t>
      </w:r>
    </w:p>
    <w:p w:rsidR="00C2353E" w:rsidRDefault="00C2353E" w:rsidP="00C2353E">
      <w:pPr>
        <w:pStyle w:val="berschrift2"/>
        <w:rPr>
          <w:lang w:val="de-CH"/>
        </w:rPr>
      </w:pPr>
      <w:r>
        <w:rPr>
          <w:lang w:val="de-CH"/>
        </w:rPr>
        <w:t>Spielregeln</w:t>
      </w:r>
    </w:p>
    <w:p w:rsidR="004E3E65" w:rsidRPr="00C2353E" w:rsidRDefault="00A57B2D" w:rsidP="00C2353E">
      <w:pPr>
        <w:pStyle w:val="Listenabsatz"/>
        <w:numPr>
          <w:ilvl w:val="0"/>
          <w:numId w:val="1"/>
        </w:numPr>
        <w:rPr>
          <w:lang w:val="de-CH"/>
        </w:rPr>
      </w:pPr>
      <w:r w:rsidRPr="00C2353E">
        <w:rPr>
          <w:lang w:val="de-CH"/>
        </w:rPr>
        <w:t>Warnung vor den überall präsenten Wächter (verdächtiges Material gut verstecken).</w:t>
      </w:r>
    </w:p>
    <w:p w:rsidR="00B76534" w:rsidRPr="00C2353E" w:rsidRDefault="0076221E" w:rsidP="00C2353E">
      <w:pPr>
        <w:pStyle w:val="Listenabsatz"/>
        <w:numPr>
          <w:ilvl w:val="0"/>
          <w:numId w:val="1"/>
        </w:numPr>
        <w:rPr>
          <w:lang w:val="de-CH"/>
        </w:rPr>
      </w:pPr>
      <w:r w:rsidRPr="00C2353E">
        <w:rPr>
          <w:lang w:val="de-CH"/>
        </w:rPr>
        <w:t>Es ist nicht erlaubt, dass zwei Gruppen gleichzeitig ein Geschäft betreten.</w:t>
      </w:r>
    </w:p>
    <w:p w:rsidR="004E3E65" w:rsidRPr="00C2353E" w:rsidRDefault="004E3E65" w:rsidP="00C2353E">
      <w:pPr>
        <w:pStyle w:val="Listenabsatz"/>
        <w:numPr>
          <w:ilvl w:val="0"/>
          <w:numId w:val="1"/>
        </w:numPr>
        <w:rPr>
          <w:lang w:val="de-CH"/>
        </w:rPr>
      </w:pPr>
      <w:r w:rsidRPr="00C2353E">
        <w:rPr>
          <w:lang w:val="de-CH"/>
        </w:rPr>
        <w:t>Die Gruppen dürfen nicht miteinander sprechen!</w:t>
      </w:r>
    </w:p>
    <w:p w:rsidR="004E3E65" w:rsidRPr="00C2353E" w:rsidRDefault="004E3E65" w:rsidP="00C2353E">
      <w:pPr>
        <w:pStyle w:val="Listenabsatz"/>
        <w:numPr>
          <w:ilvl w:val="0"/>
          <w:numId w:val="1"/>
        </w:numPr>
        <w:rPr>
          <w:lang w:val="de-CH"/>
        </w:rPr>
      </w:pPr>
      <w:r w:rsidRPr="00C2353E">
        <w:rPr>
          <w:lang w:val="de-CH"/>
        </w:rPr>
        <w:t>Schaut alles was euch in die Finger kommt ganz genau an.</w:t>
      </w:r>
    </w:p>
    <w:p w:rsidR="00C2353E" w:rsidRPr="00C2353E" w:rsidRDefault="00C2353E" w:rsidP="00C2353E">
      <w:pPr>
        <w:pStyle w:val="Listenabsatz"/>
        <w:numPr>
          <w:ilvl w:val="0"/>
          <w:numId w:val="1"/>
        </w:numPr>
        <w:rPr>
          <w:lang w:val="de-CH"/>
        </w:rPr>
      </w:pPr>
      <w:r w:rsidRPr="00C2353E">
        <w:rPr>
          <w:lang w:val="de-CH"/>
        </w:rPr>
        <w:t>Bewohner von Jericho anzusprechen ist erlaubt – aber nur ganz unauffällig!</w:t>
      </w:r>
    </w:p>
    <w:p w:rsidR="00A57B2D" w:rsidRDefault="00A57B2D">
      <w:pPr>
        <w:rPr>
          <w:lang w:val="de-CH"/>
        </w:rPr>
      </w:pPr>
      <w:r>
        <w:rPr>
          <w:lang w:val="de-CH"/>
        </w:rPr>
        <w:t xml:space="preserve">Material zum Mitgeben: </w:t>
      </w:r>
      <w:proofErr w:type="spellStart"/>
      <w:r>
        <w:rPr>
          <w:lang w:val="de-CH"/>
        </w:rPr>
        <w:t>Fünfräppler</w:t>
      </w:r>
      <w:proofErr w:type="spellEnd"/>
      <w:r>
        <w:rPr>
          <w:lang w:val="de-CH"/>
        </w:rPr>
        <w:t xml:space="preserve">, Schreiber, </w:t>
      </w:r>
      <w:proofErr w:type="spellStart"/>
      <w:r>
        <w:rPr>
          <w:lang w:val="de-CH"/>
        </w:rPr>
        <w:t>Walky-Talky</w:t>
      </w:r>
      <w:proofErr w:type="spellEnd"/>
      <w:r>
        <w:rPr>
          <w:lang w:val="de-CH"/>
        </w:rPr>
        <w:t xml:space="preserve">, </w:t>
      </w:r>
      <w:r w:rsidR="001C41DB">
        <w:rPr>
          <w:lang w:val="de-CH"/>
        </w:rPr>
        <w:t xml:space="preserve">Geld für </w:t>
      </w:r>
      <w:proofErr w:type="spellStart"/>
      <w:r w:rsidR="001C41DB">
        <w:rPr>
          <w:lang w:val="de-CH"/>
        </w:rPr>
        <w:t>Zvieri</w:t>
      </w:r>
      <w:proofErr w:type="spellEnd"/>
      <w:r w:rsidR="00CB5E2C">
        <w:rPr>
          <w:lang w:val="de-CH"/>
        </w:rPr>
        <w:t>, Fragebogen</w:t>
      </w:r>
      <w:r w:rsidR="00EB7A5F">
        <w:rPr>
          <w:lang w:val="de-CH"/>
        </w:rPr>
        <w:t xml:space="preserve">, </w:t>
      </w:r>
      <w:proofErr w:type="spellStart"/>
      <w:r w:rsidR="00EB7A5F">
        <w:rPr>
          <w:lang w:val="de-CH"/>
        </w:rPr>
        <w:t>Güfeli</w:t>
      </w:r>
      <w:proofErr w:type="spellEnd"/>
    </w:p>
    <w:p w:rsidR="00A57B2D" w:rsidRDefault="00A57B2D" w:rsidP="00A57B2D">
      <w:pPr>
        <w:pStyle w:val="berschrift2"/>
        <w:rPr>
          <w:lang w:val="de-CH"/>
        </w:rPr>
      </w:pPr>
      <w:r>
        <w:rPr>
          <w:lang w:val="de-CH"/>
        </w:rPr>
        <w:t>Besondere Spielelemente</w:t>
      </w:r>
    </w:p>
    <w:p w:rsidR="00A57B2D" w:rsidRDefault="00A57B2D" w:rsidP="00A57B2D">
      <w:pPr>
        <w:rPr>
          <w:lang w:val="de-CH"/>
        </w:rPr>
      </w:pPr>
      <w:r w:rsidRPr="00A57B2D">
        <w:rPr>
          <w:b/>
          <w:bCs/>
          <w:lang w:val="de-CH"/>
        </w:rPr>
        <w:t>Joker</w:t>
      </w:r>
      <w:r>
        <w:rPr>
          <w:lang w:val="de-CH"/>
        </w:rPr>
        <w:t xml:space="preserve">: Via </w:t>
      </w:r>
      <w:proofErr w:type="spellStart"/>
      <w:r>
        <w:rPr>
          <w:lang w:val="de-CH"/>
        </w:rPr>
        <w:t>Walky-Talky</w:t>
      </w:r>
      <w:proofErr w:type="spellEnd"/>
      <w:r>
        <w:rPr>
          <w:lang w:val="de-CH"/>
        </w:rPr>
        <w:t xml:space="preserve"> können die Spione mit Josua Kontakt aufnehmen. Sie dürfen dies aber nur </w:t>
      </w:r>
      <w:r w:rsidR="006A1E87">
        <w:rPr>
          <w:lang w:val="de-CH"/>
        </w:rPr>
        <w:t>3</w:t>
      </w:r>
      <w:r>
        <w:rPr>
          <w:lang w:val="de-CH"/>
        </w:rPr>
        <w:t>mal während des ganzen Spiels.</w:t>
      </w:r>
    </w:p>
    <w:p w:rsidR="00312D85" w:rsidRDefault="00A57B2D" w:rsidP="00A57B2D">
      <w:pPr>
        <w:rPr>
          <w:lang w:val="de-CH"/>
        </w:rPr>
      </w:pPr>
      <w:r>
        <w:rPr>
          <w:b/>
          <w:bCs/>
          <w:lang w:val="de-CH"/>
        </w:rPr>
        <w:t>Wächter</w:t>
      </w:r>
      <w:r>
        <w:rPr>
          <w:lang w:val="de-CH"/>
        </w:rPr>
        <w:t>: Zwei Leiter sind im Dorf unterwegs und stellen von Zeit zu Zeit unangenehme Fragen. Sie führen auch Durchsuchungen durch</w:t>
      </w:r>
      <w:r w:rsidR="00F525D2">
        <w:rPr>
          <w:lang w:val="de-CH"/>
        </w:rPr>
        <w:t>.</w:t>
      </w:r>
      <w:r w:rsidR="006A1E87">
        <w:rPr>
          <w:lang w:val="de-CH"/>
        </w:rPr>
        <w:t xml:space="preserve"> Ausserdem gönnen sie sich immer wieder mal eine Dattel.</w:t>
      </w:r>
    </w:p>
    <w:p w:rsidR="00312D85" w:rsidRDefault="00312D85">
      <w:pPr>
        <w:rPr>
          <w:lang w:val="de-CH"/>
        </w:rPr>
      </w:pPr>
      <w:r>
        <w:rPr>
          <w:lang w:val="de-CH"/>
        </w:rPr>
        <w:br w:type="page"/>
      </w:r>
    </w:p>
    <w:p w:rsidR="00A57B2D" w:rsidRPr="00A57B2D" w:rsidRDefault="00A57B2D" w:rsidP="00A57B2D">
      <w:pPr>
        <w:rPr>
          <w:lang w:val="de-CH"/>
        </w:rPr>
      </w:pPr>
      <w:bookmarkStart w:id="0" w:name="_GoBack"/>
      <w:bookmarkEnd w:id="0"/>
    </w:p>
    <w:p w:rsidR="00B76534" w:rsidRDefault="00B76534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B76534" w:rsidRPr="00B76534" w:rsidTr="00B76534">
        <w:trPr>
          <w:trHeight w:val="735"/>
        </w:trPr>
        <w:tc>
          <w:tcPr>
            <w:tcW w:w="2855" w:type="dxa"/>
          </w:tcPr>
          <w:p w:rsidR="00B76534" w:rsidRPr="00B76534" w:rsidRDefault="00B76534">
            <w:pPr>
              <w:rPr>
                <w:b/>
                <w:bCs/>
                <w:lang w:val="de-CH"/>
              </w:rPr>
            </w:pPr>
            <w:r w:rsidRPr="00B76534">
              <w:rPr>
                <w:b/>
                <w:bCs/>
                <w:lang w:val="de-CH"/>
              </w:rPr>
              <w:t>Frage</w:t>
            </w:r>
          </w:p>
        </w:tc>
        <w:tc>
          <w:tcPr>
            <w:tcW w:w="2856" w:type="dxa"/>
          </w:tcPr>
          <w:p w:rsidR="00B76534" w:rsidRPr="00B76534" w:rsidRDefault="00B76534">
            <w:pPr>
              <w:rPr>
                <w:b/>
                <w:bCs/>
                <w:lang w:val="de-CH"/>
              </w:rPr>
            </w:pPr>
            <w:r w:rsidRPr="00B76534">
              <w:rPr>
                <w:b/>
                <w:bCs/>
                <w:lang w:val="de-CH"/>
              </w:rPr>
              <w:t>Antwort</w:t>
            </w:r>
          </w:p>
        </w:tc>
        <w:tc>
          <w:tcPr>
            <w:tcW w:w="2856" w:type="dxa"/>
          </w:tcPr>
          <w:p w:rsidR="00B76534" w:rsidRPr="00B76534" w:rsidRDefault="00B76534">
            <w:pPr>
              <w:rPr>
                <w:b/>
                <w:bCs/>
                <w:lang w:val="de-CH"/>
              </w:rPr>
            </w:pPr>
            <w:r w:rsidRPr="00B76534">
              <w:rPr>
                <w:b/>
                <w:bCs/>
                <w:lang w:val="de-CH"/>
              </w:rPr>
              <w:t>Verpackung</w:t>
            </w:r>
          </w:p>
        </w:tc>
        <w:tc>
          <w:tcPr>
            <w:tcW w:w="2856" w:type="dxa"/>
          </w:tcPr>
          <w:p w:rsidR="00B76534" w:rsidRPr="00B76534" w:rsidRDefault="00B76534">
            <w:pPr>
              <w:rPr>
                <w:b/>
                <w:bCs/>
                <w:lang w:val="de-CH"/>
              </w:rPr>
            </w:pPr>
            <w:r w:rsidRPr="00B76534">
              <w:rPr>
                <w:b/>
                <w:bCs/>
                <w:lang w:val="de-CH"/>
              </w:rPr>
              <w:t>Hinweis auf nächsten Posten</w:t>
            </w:r>
          </w:p>
        </w:tc>
        <w:tc>
          <w:tcPr>
            <w:tcW w:w="2856" w:type="dxa"/>
          </w:tcPr>
          <w:p w:rsidR="00B76534" w:rsidRPr="00B76534" w:rsidRDefault="00B76534">
            <w:pPr>
              <w:rPr>
                <w:b/>
                <w:bCs/>
                <w:lang w:val="de-CH"/>
              </w:rPr>
            </w:pPr>
            <w:r w:rsidRPr="00B76534">
              <w:rPr>
                <w:b/>
                <w:bCs/>
                <w:lang w:val="de-CH"/>
              </w:rPr>
              <w:t>Material</w:t>
            </w:r>
          </w:p>
        </w:tc>
      </w:tr>
      <w:tr w:rsidR="00B76534" w:rsidTr="00CB5E2C">
        <w:trPr>
          <w:trHeight w:val="995"/>
        </w:trPr>
        <w:tc>
          <w:tcPr>
            <w:tcW w:w="2855" w:type="dxa"/>
          </w:tcPr>
          <w:p w:rsidR="00B76534" w:rsidRDefault="00B76534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B76534" w:rsidRDefault="00B76534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B76534" w:rsidRDefault="005C2A8C">
            <w:pPr>
              <w:rPr>
                <w:lang w:val="de-CH"/>
              </w:rPr>
            </w:pPr>
            <w:r>
              <w:rPr>
                <w:lang w:val="de-CH"/>
              </w:rPr>
              <w:t>Visitenkarte</w:t>
            </w:r>
          </w:p>
        </w:tc>
        <w:tc>
          <w:tcPr>
            <w:tcW w:w="2856" w:type="dxa"/>
          </w:tcPr>
          <w:p w:rsidR="00B76534" w:rsidRDefault="00CB5E2C">
            <w:pPr>
              <w:rPr>
                <w:lang w:val="de-CH"/>
              </w:rPr>
            </w:pPr>
            <w:r w:rsidRPr="004E3E65">
              <w:rPr>
                <w:lang w:val="de-CH"/>
              </w:rPr>
              <w:t>Adresse</w:t>
            </w:r>
            <w:r>
              <w:rPr>
                <w:lang w:val="de-CH"/>
              </w:rPr>
              <w:t>: Zeitung holen</w:t>
            </w:r>
            <w:r w:rsidR="00735A46">
              <w:rPr>
                <w:lang w:val="de-CH"/>
              </w:rPr>
              <w:t>,</w:t>
            </w:r>
            <w:r>
              <w:rPr>
                <w:lang w:val="de-CH"/>
              </w:rPr>
              <w:t xml:space="preserve"> die dort im Briefkasten liegt</w:t>
            </w:r>
            <w:r w:rsidR="00735A46">
              <w:rPr>
                <w:lang w:val="de-CH"/>
              </w:rPr>
              <w:t xml:space="preserve"> und aufmerksam durchlesen</w:t>
            </w:r>
            <w:r w:rsidR="004A11E7">
              <w:rPr>
                <w:lang w:val="de-CH"/>
              </w:rPr>
              <w:t xml:space="preserve">!!! </w:t>
            </w:r>
          </w:p>
        </w:tc>
        <w:tc>
          <w:tcPr>
            <w:tcW w:w="2856" w:type="dxa"/>
          </w:tcPr>
          <w:p w:rsidR="00B76534" w:rsidRDefault="00B76534">
            <w:pPr>
              <w:rPr>
                <w:lang w:val="de-CH"/>
              </w:rPr>
            </w:pPr>
          </w:p>
        </w:tc>
      </w:tr>
      <w:tr w:rsidR="00CB5E2C" w:rsidTr="00735A46">
        <w:trPr>
          <w:trHeight w:val="836"/>
        </w:trPr>
        <w:tc>
          <w:tcPr>
            <w:tcW w:w="2855" w:type="dxa"/>
          </w:tcPr>
          <w:p w:rsidR="00CB5E2C" w:rsidRDefault="00CB5E2C">
            <w:pPr>
              <w:rPr>
                <w:lang w:val="de-CH"/>
              </w:rPr>
            </w:pPr>
            <w:r>
              <w:rPr>
                <w:lang w:val="de-CH"/>
              </w:rPr>
              <w:t>Wer wohnt im Palast von Jericho?</w:t>
            </w:r>
          </w:p>
        </w:tc>
        <w:tc>
          <w:tcPr>
            <w:tcW w:w="2856" w:type="dxa"/>
          </w:tcPr>
          <w:p w:rsidR="00CB5E2C" w:rsidRDefault="00CB5E2C">
            <w:pPr>
              <w:rPr>
                <w:lang w:val="de-CH"/>
              </w:rPr>
            </w:pPr>
            <w:r>
              <w:rPr>
                <w:lang w:val="de-CH"/>
              </w:rPr>
              <w:t>Der König von Jericho.</w:t>
            </w:r>
          </w:p>
        </w:tc>
        <w:tc>
          <w:tcPr>
            <w:tcW w:w="2856" w:type="dxa"/>
          </w:tcPr>
          <w:p w:rsidR="00CB5E2C" w:rsidRDefault="00CB5E2C">
            <w:pPr>
              <w:rPr>
                <w:lang w:val="de-CH"/>
              </w:rPr>
            </w:pPr>
            <w:r>
              <w:rPr>
                <w:lang w:val="de-CH"/>
              </w:rPr>
              <w:t>Zeitung mit Artikel über den Bau eines neuen Palasts in einem Briefkasten.</w:t>
            </w:r>
          </w:p>
          <w:p w:rsidR="00653EAC" w:rsidRPr="00653EAC" w:rsidRDefault="00653EAC" w:rsidP="00653EAC">
            <w:pPr>
              <w:rPr>
                <w:lang w:val="de-CH"/>
              </w:rPr>
            </w:pPr>
          </w:p>
          <w:p w:rsidR="00653EAC" w:rsidRPr="00653EAC" w:rsidRDefault="00653EAC" w:rsidP="00653EAC">
            <w:pPr>
              <w:rPr>
                <w:lang w:val="de-CH"/>
              </w:rPr>
            </w:pPr>
          </w:p>
          <w:p w:rsidR="00653EAC" w:rsidRPr="00653EAC" w:rsidRDefault="00653EAC" w:rsidP="00653EAC">
            <w:pPr>
              <w:rPr>
                <w:lang w:val="de-CH"/>
              </w:rPr>
            </w:pPr>
          </w:p>
          <w:p w:rsidR="00653EAC" w:rsidRPr="00653EAC" w:rsidRDefault="00653EAC" w:rsidP="00653EAC">
            <w:pPr>
              <w:rPr>
                <w:lang w:val="de-CH"/>
              </w:rPr>
            </w:pPr>
          </w:p>
          <w:p w:rsidR="00653EAC" w:rsidRPr="00653EAC" w:rsidRDefault="00653EAC" w:rsidP="00653EAC">
            <w:pPr>
              <w:rPr>
                <w:lang w:val="de-CH"/>
              </w:rPr>
            </w:pPr>
          </w:p>
          <w:p w:rsidR="00653EAC" w:rsidRPr="00653EAC" w:rsidRDefault="00653EAC" w:rsidP="00653EAC">
            <w:pPr>
              <w:tabs>
                <w:tab w:val="left" w:pos="498"/>
              </w:tabs>
              <w:rPr>
                <w:lang w:val="de-CH"/>
              </w:rPr>
            </w:pPr>
            <w:r>
              <w:rPr>
                <w:lang w:val="de-CH"/>
              </w:rPr>
              <w:tab/>
            </w:r>
          </w:p>
        </w:tc>
        <w:tc>
          <w:tcPr>
            <w:tcW w:w="2856" w:type="dxa"/>
          </w:tcPr>
          <w:p w:rsidR="00735A46" w:rsidRDefault="00CB5E2C">
            <w:pPr>
              <w:rPr>
                <w:lang w:val="de-CH"/>
              </w:rPr>
            </w:pPr>
            <w:r>
              <w:rPr>
                <w:lang w:val="de-CH"/>
              </w:rPr>
              <w:t xml:space="preserve">Jericho hat ungefähr doppelt soviel Einwohner wie </w:t>
            </w:r>
            <w:proofErr w:type="gramStart"/>
            <w:r>
              <w:rPr>
                <w:lang w:val="de-CH"/>
              </w:rPr>
              <w:t>Linden</w:t>
            </w:r>
            <w:proofErr w:type="gramEnd"/>
            <w:r w:rsidR="00735A46">
              <w:rPr>
                <w:lang w:val="de-CH"/>
              </w:rPr>
              <w:t>.</w:t>
            </w:r>
          </w:p>
          <w:p w:rsidR="00735A46" w:rsidRDefault="00735A46">
            <w:pPr>
              <w:rPr>
                <w:lang w:val="de-CH"/>
              </w:rPr>
            </w:pPr>
            <w:r>
              <w:rPr>
                <w:lang w:val="de-CH"/>
              </w:rPr>
              <w:t>D</w:t>
            </w:r>
            <w:r w:rsidR="00BF266B">
              <w:rPr>
                <w:lang w:val="de-CH"/>
              </w:rPr>
              <w:t>ie Königin</w:t>
            </w:r>
            <w:r>
              <w:rPr>
                <w:lang w:val="de-CH"/>
              </w:rPr>
              <w:t xml:space="preserve"> feiert am 8. Februar </w:t>
            </w:r>
            <w:r w:rsidR="00BF266B">
              <w:rPr>
                <w:lang w:val="de-CH"/>
              </w:rPr>
              <w:t>ihren</w:t>
            </w:r>
            <w:r>
              <w:rPr>
                <w:lang w:val="de-CH"/>
              </w:rPr>
              <w:t xml:space="preserve"> Geburtstag. Deshalb wird er rote Ballone vor seinem Palast aufhängen, die geheime Nachrichten enthalten.</w:t>
            </w:r>
          </w:p>
        </w:tc>
        <w:tc>
          <w:tcPr>
            <w:tcW w:w="2856" w:type="dxa"/>
          </w:tcPr>
          <w:p w:rsidR="00CB5E2C" w:rsidRDefault="00CB5E2C">
            <w:pPr>
              <w:rPr>
                <w:lang w:val="de-CH"/>
              </w:rPr>
            </w:pPr>
            <w:r>
              <w:rPr>
                <w:lang w:val="de-CH"/>
              </w:rPr>
              <w:t>Zeitung</w:t>
            </w:r>
          </w:p>
        </w:tc>
      </w:tr>
      <w:tr w:rsidR="00CB5E2C" w:rsidTr="00CB5E2C">
        <w:trPr>
          <w:trHeight w:val="1264"/>
        </w:trPr>
        <w:tc>
          <w:tcPr>
            <w:tcW w:w="2855" w:type="dxa"/>
          </w:tcPr>
          <w:p w:rsidR="00CB5E2C" w:rsidRDefault="00CB5E2C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Wieviele</w:t>
            </w:r>
            <w:proofErr w:type="spellEnd"/>
            <w:r>
              <w:rPr>
                <w:lang w:val="de-CH"/>
              </w:rPr>
              <w:t xml:space="preserve"> Einwohner hat Jericho?</w:t>
            </w:r>
          </w:p>
        </w:tc>
        <w:tc>
          <w:tcPr>
            <w:tcW w:w="2856" w:type="dxa"/>
          </w:tcPr>
          <w:p w:rsidR="00CB5E2C" w:rsidRDefault="005229A4">
            <w:pPr>
              <w:rPr>
                <w:lang w:val="de-CH"/>
              </w:rPr>
            </w:pPr>
            <w:r>
              <w:rPr>
                <w:lang w:val="de-CH"/>
              </w:rPr>
              <w:t>Ca. 2600</w:t>
            </w:r>
          </w:p>
        </w:tc>
        <w:tc>
          <w:tcPr>
            <w:tcW w:w="2856" w:type="dxa"/>
          </w:tcPr>
          <w:p w:rsidR="00CB5E2C" w:rsidRDefault="00735A46">
            <w:pPr>
              <w:rPr>
                <w:lang w:val="de-CH"/>
              </w:rPr>
            </w:pPr>
            <w:r>
              <w:rPr>
                <w:lang w:val="de-CH"/>
              </w:rPr>
              <w:t>Information zur Einwohnerzahl von Linden selber beschaffen</w:t>
            </w:r>
          </w:p>
        </w:tc>
        <w:tc>
          <w:tcPr>
            <w:tcW w:w="2856" w:type="dxa"/>
          </w:tcPr>
          <w:p w:rsidR="00CB5E2C" w:rsidRDefault="00CB5E2C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CB5E2C" w:rsidRDefault="00CB5E2C">
            <w:pPr>
              <w:rPr>
                <w:lang w:val="de-CH"/>
              </w:rPr>
            </w:pPr>
          </w:p>
        </w:tc>
      </w:tr>
      <w:tr w:rsidR="00653EAC" w:rsidTr="00111B81">
        <w:trPr>
          <w:trHeight w:val="981"/>
        </w:trPr>
        <w:tc>
          <w:tcPr>
            <w:tcW w:w="2855" w:type="dxa"/>
          </w:tcPr>
          <w:p w:rsidR="00653EAC" w:rsidRDefault="00653EAC" w:rsidP="00111B81">
            <w:pPr>
              <w:rPr>
                <w:lang w:val="de-CH"/>
              </w:rPr>
            </w:pPr>
            <w:r>
              <w:rPr>
                <w:lang w:val="de-CH"/>
              </w:rPr>
              <w:t>Wie dick ist die Mauer von Jericho?</w:t>
            </w:r>
          </w:p>
        </w:tc>
        <w:tc>
          <w:tcPr>
            <w:tcW w:w="2856" w:type="dxa"/>
          </w:tcPr>
          <w:p w:rsidR="00653EAC" w:rsidRDefault="00653EAC" w:rsidP="00111B81">
            <w:pPr>
              <w:rPr>
                <w:lang w:val="de-CH"/>
              </w:rPr>
            </w:pPr>
            <w:r>
              <w:rPr>
                <w:lang w:val="de-CH"/>
              </w:rPr>
              <w:t>3 Meter</w:t>
            </w:r>
          </w:p>
        </w:tc>
        <w:tc>
          <w:tcPr>
            <w:tcW w:w="2856" w:type="dxa"/>
          </w:tcPr>
          <w:p w:rsidR="00653EAC" w:rsidRDefault="00653EAC" w:rsidP="00111B81">
            <w:pPr>
              <w:rPr>
                <w:lang w:val="de-CH"/>
              </w:rPr>
            </w:pPr>
            <w:r>
              <w:rPr>
                <w:lang w:val="de-CH"/>
              </w:rPr>
              <w:t>Distanz messen / abschätzen</w:t>
            </w:r>
          </w:p>
        </w:tc>
        <w:tc>
          <w:tcPr>
            <w:tcW w:w="2856" w:type="dxa"/>
          </w:tcPr>
          <w:p w:rsidR="00653EAC" w:rsidRDefault="00653EAC" w:rsidP="00111B81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653EAC" w:rsidRDefault="00653EAC" w:rsidP="00111B81">
            <w:pPr>
              <w:rPr>
                <w:lang w:val="de-CH"/>
              </w:rPr>
            </w:pPr>
          </w:p>
        </w:tc>
      </w:tr>
      <w:tr w:rsidR="00735A46" w:rsidTr="00EB7A5F">
        <w:trPr>
          <w:trHeight w:val="1831"/>
        </w:trPr>
        <w:tc>
          <w:tcPr>
            <w:tcW w:w="2855" w:type="dxa"/>
          </w:tcPr>
          <w:p w:rsidR="00735A46" w:rsidRDefault="00735A46" w:rsidP="009B64EE">
            <w:pPr>
              <w:rPr>
                <w:lang w:val="de-CH"/>
              </w:rPr>
            </w:pPr>
            <w:r>
              <w:rPr>
                <w:lang w:val="de-CH"/>
              </w:rPr>
              <w:lastRenderedPageBreak/>
              <w:t>Woraus besteht die Mauer von Jericho?</w:t>
            </w:r>
          </w:p>
        </w:tc>
        <w:tc>
          <w:tcPr>
            <w:tcW w:w="2856" w:type="dxa"/>
          </w:tcPr>
          <w:p w:rsidR="00735A46" w:rsidRDefault="00735A46" w:rsidP="009B64EE">
            <w:pPr>
              <w:rPr>
                <w:lang w:val="de-CH"/>
              </w:rPr>
            </w:pPr>
            <w:r>
              <w:rPr>
                <w:lang w:val="de-CH"/>
              </w:rPr>
              <w:t>Steinerne Stützmauer und darauf rote Lehmziegel</w:t>
            </w:r>
          </w:p>
        </w:tc>
        <w:tc>
          <w:tcPr>
            <w:tcW w:w="2856" w:type="dxa"/>
          </w:tcPr>
          <w:p w:rsidR="00735A46" w:rsidRDefault="009C75DE" w:rsidP="009B64EE">
            <w:pPr>
              <w:rPr>
                <w:lang w:val="de-CH"/>
              </w:rPr>
            </w:pPr>
            <w:r>
              <w:rPr>
                <w:lang w:val="de-CH"/>
              </w:rPr>
              <w:t>Plakat</w:t>
            </w:r>
          </w:p>
        </w:tc>
        <w:tc>
          <w:tcPr>
            <w:tcW w:w="2856" w:type="dxa"/>
          </w:tcPr>
          <w:p w:rsidR="00653EAC" w:rsidRDefault="00653EAC" w:rsidP="00653EAC">
            <w:pPr>
              <w:rPr>
                <w:lang w:val="de-CH"/>
              </w:rPr>
            </w:pPr>
            <w:r>
              <w:rPr>
                <w:lang w:val="de-CH"/>
              </w:rPr>
              <w:t>«</w:t>
            </w:r>
            <w:proofErr w:type="spellStart"/>
            <w:r>
              <w:rPr>
                <w:lang w:val="de-CH"/>
              </w:rPr>
              <w:t>Ds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Füfi</w:t>
            </w:r>
            <w:proofErr w:type="spellEnd"/>
            <w:r>
              <w:rPr>
                <w:lang w:val="de-CH"/>
              </w:rPr>
              <w:t xml:space="preserve"> oder </w:t>
            </w:r>
            <w:proofErr w:type="spellStart"/>
            <w:r>
              <w:rPr>
                <w:lang w:val="de-CH"/>
              </w:rPr>
              <w:t>ds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Weggli</w:t>
            </w:r>
            <w:proofErr w:type="spellEnd"/>
            <w:r>
              <w:rPr>
                <w:lang w:val="de-CH"/>
              </w:rPr>
              <w:t>»</w:t>
            </w:r>
          </w:p>
          <w:p w:rsidR="00EB7A5F" w:rsidRDefault="00653EAC" w:rsidP="009B64EE">
            <w:pPr>
              <w:rPr>
                <w:lang w:val="de-CH"/>
              </w:rPr>
            </w:pPr>
            <w:r>
              <w:rPr>
                <w:lang w:val="de-CH"/>
              </w:rPr>
              <w:t xml:space="preserve">Spionieren macht hungrig. Geht an die Theke im </w:t>
            </w:r>
            <w:proofErr w:type="spellStart"/>
            <w:r>
              <w:rPr>
                <w:lang w:val="de-CH"/>
              </w:rPr>
              <w:t>Volg</w:t>
            </w:r>
            <w:proofErr w:type="spellEnd"/>
            <w:r>
              <w:rPr>
                <w:lang w:val="de-CH"/>
              </w:rPr>
              <w:t xml:space="preserve"> und sagt, dass ihr zur </w:t>
            </w:r>
            <w:proofErr w:type="spellStart"/>
            <w:r>
              <w:rPr>
                <w:lang w:val="de-CH"/>
              </w:rPr>
              <w:t>Jungschi</w:t>
            </w:r>
            <w:proofErr w:type="spellEnd"/>
            <w:r>
              <w:rPr>
                <w:lang w:val="de-CH"/>
              </w:rPr>
              <w:t xml:space="preserve"> Linge </w:t>
            </w:r>
            <w:r w:rsidR="009D6682">
              <w:rPr>
                <w:lang w:val="de-CH"/>
              </w:rPr>
              <w:t xml:space="preserve">kauft </w:t>
            </w:r>
            <w:r w:rsidR="00EB7A5F">
              <w:rPr>
                <w:lang w:val="de-CH"/>
              </w:rPr>
              <w:t xml:space="preserve">ein </w:t>
            </w:r>
            <w:proofErr w:type="spellStart"/>
            <w:r w:rsidR="00EB7A5F">
              <w:rPr>
                <w:lang w:val="de-CH"/>
              </w:rPr>
              <w:t>Weggli</w:t>
            </w:r>
            <w:proofErr w:type="spellEnd"/>
            <w:r>
              <w:rPr>
                <w:lang w:val="de-CH"/>
              </w:rPr>
              <w:t>.</w:t>
            </w:r>
          </w:p>
        </w:tc>
        <w:tc>
          <w:tcPr>
            <w:tcW w:w="2856" w:type="dxa"/>
          </w:tcPr>
          <w:p w:rsidR="00735A46" w:rsidRDefault="00735A46" w:rsidP="009B64EE">
            <w:pPr>
              <w:rPr>
                <w:lang w:val="de-CH"/>
              </w:rPr>
            </w:pPr>
          </w:p>
        </w:tc>
      </w:tr>
      <w:tr w:rsidR="00B76534" w:rsidTr="00F525D2">
        <w:trPr>
          <w:trHeight w:val="2967"/>
        </w:trPr>
        <w:tc>
          <w:tcPr>
            <w:tcW w:w="2855" w:type="dxa"/>
          </w:tcPr>
          <w:p w:rsidR="00B76534" w:rsidRDefault="00B76534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B76534" w:rsidRDefault="00B76534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B76534" w:rsidRDefault="004A2F77">
            <w:pPr>
              <w:rPr>
                <w:lang w:val="de-CH"/>
              </w:rPr>
            </w:pPr>
            <w:r>
              <w:rPr>
                <w:lang w:val="de-CH"/>
              </w:rPr>
              <w:t>Kassenzettel</w:t>
            </w:r>
          </w:p>
        </w:tc>
        <w:tc>
          <w:tcPr>
            <w:tcW w:w="2856" w:type="dxa"/>
          </w:tcPr>
          <w:p w:rsidR="00663BE8" w:rsidRDefault="00663BE8" w:rsidP="00663BE8">
            <w:pPr>
              <w:rPr>
                <w:lang w:val="de-CH"/>
              </w:rPr>
            </w:pPr>
            <w:r>
              <w:rPr>
                <w:lang w:val="de-CH"/>
              </w:rPr>
              <w:t xml:space="preserve">Kauft euch in der Landi (nicht im </w:t>
            </w:r>
            <w:proofErr w:type="spellStart"/>
            <w:r>
              <w:rPr>
                <w:lang w:val="de-CH"/>
              </w:rPr>
              <w:t>Volg</w:t>
            </w:r>
            <w:proofErr w:type="spellEnd"/>
            <w:r>
              <w:rPr>
                <w:lang w:val="de-CH"/>
              </w:rPr>
              <w:t xml:space="preserve">!) </w:t>
            </w:r>
            <w:proofErr w:type="spellStart"/>
            <w:r>
              <w:rPr>
                <w:lang w:val="de-CH"/>
              </w:rPr>
              <w:t>Schoggi</w:t>
            </w:r>
            <w:proofErr w:type="spellEnd"/>
            <w:r>
              <w:rPr>
                <w:lang w:val="de-CH"/>
              </w:rPr>
              <w:t xml:space="preserve"> und sagt der Verkäuferin, dass ihr zur </w:t>
            </w:r>
            <w:proofErr w:type="spellStart"/>
            <w:r>
              <w:rPr>
                <w:lang w:val="de-CH"/>
              </w:rPr>
              <w:t>Jungschi</w:t>
            </w:r>
            <w:proofErr w:type="spellEnd"/>
            <w:r>
              <w:rPr>
                <w:lang w:val="de-CH"/>
              </w:rPr>
              <w:t xml:space="preserve"> Linge gehört.</w:t>
            </w:r>
          </w:p>
          <w:p w:rsidR="00663BE8" w:rsidRDefault="00663BE8" w:rsidP="00663BE8">
            <w:pPr>
              <w:rPr>
                <w:lang w:val="de-CH"/>
              </w:rPr>
            </w:pPr>
          </w:p>
          <w:p w:rsidR="00663BE8" w:rsidRDefault="00663BE8" w:rsidP="00663BE8">
            <w:pPr>
              <w:rPr>
                <w:lang w:val="de-CH"/>
              </w:rPr>
            </w:pPr>
            <w:r>
              <w:rPr>
                <w:lang w:val="de-CH"/>
              </w:rPr>
              <w:t xml:space="preserve">Sucht euch einen gemütlichen Platz für die </w:t>
            </w:r>
            <w:proofErr w:type="spellStart"/>
            <w:r>
              <w:rPr>
                <w:lang w:val="de-CH"/>
              </w:rPr>
              <w:t>Zvieripause</w:t>
            </w:r>
            <w:proofErr w:type="spellEnd"/>
            <w:r>
              <w:rPr>
                <w:lang w:val="de-CH"/>
              </w:rPr>
              <w:t xml:space="preserve">. Ä </w:t>
            </w:r>
            <w:proofErr w:type="spellStart"/>
            <w:r>
              <w:rPr>
                <w:lang w:val="de-CH"/>
              </w:rPr>
              <w:t>Guete</w:t>
            </w:r>
            <w:proofErr w:type="spellEnd"/>
            <w:r>
              <w:rPr>
                <w:lang w:val="de-CH"/>
              </w:rPr>
              <w:t>!</w:t>
            </w:r>
          </w:p>
        </w:tc>
        <w:tc>
          <w:tcPr>
            <w:tcW w:w="2856" w:type="dxa"/>
          </w:tcPr>
          <w:p w:rsidR="00B76534" w:rsidRDefault="00B76534">
            <w:pPr>
              <w:rPr>
                <w:lang w:val="de-CH"/>
              </w:rPr>
            </w:pPr>
          </w:p>
        </w:tc>
      </w:tr>
      <w:tr w:rsidR="001C41DB" w:rsidTr="00663BE8">
        <w:trPr>
          <w:trHeight w:val="978"/>
        </w:trPr>
        <w:tc>
          <w:tcPr>
            <w:tcW w:w="2855" w:type="dxa"/>
          </w:tcPr>
          <w:p w:rsidR="001C41DB" w:rsidRDefault="001C41DB" w:rsidP="001C41DB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1C41DB" w:rsidRDefault="001C41DB" w:rsidP="00663BE8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1C41DB" w:rsidRDefault="00663BE8" w:rsidP="001C41DB">
            <w:pPr>
              <w:rPr>
                <w:lang w:val="de-CH"/>
              </w:rPr>
            </w:pPr>
            <w:r>
              <w:rPr>
                <w:lang w:val="de-CH"/>
              </w:rPr>
              <w:t xml:space="preserve">Nachricht in ein </w:t>
            </w:r>
            <w:proofErr w:type="spellStart"/>
            <w:r>
              <w:rPr>
                <w:lang w:val="de-CH"/>
              </w:rPr>
              <w:t>Weggli</w:t>
            </w:r>
            <w:proofErr w:type="spellEnd"/>
            <w:r>
              <w:rPr>
                <w:lang w:val="de-CH"/>
              </w:rPr>
              <w:t xml:space="preserve"> eingebacken</w:t>
            </w:r>
          </w:p>
        </w:tc>
        <w:tc>
          <w:tcPr>
            <w:tcW w:w="2856" w:type="dxa"/>
          </w:tcPr>
          <w:p w:rsidR="001C41DB" w:rsidRDefault="00F525D2" w:rsidP="001C41DB">
            <w:pPr>
              <w:rPr>
                <w:lang w:val="de-CH"/>
              </w:rPr>
            </w:pPr>
            <w:r>
              <w:rPr>
                <w:lang w:val="de-CH"/>
              </w:rPr>
              <w:t>Beobachtet die Wächter, um herauszufinden, was die Bewohner von Jericho essen.</w:t>
            </w:r>
          </w:p>
        </w:tc>
        <w:tc>
          <w:tcPr>
            <w:tcW w:w="2856" w:type="dxa"/>
          </w:tcPr>
          <w:p w:rsidR="001C41DB" w:rsidRDefault="00663BE8" w:rsidP="001C41DB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Weggli</w:t>
            </w:r>
            <w:proofErr w:type="spellEnd"/>
            <w:r>
              <w:rPr>
                <w:lang w:val="de-CH"/>
              </w:rPr>
              <w:t xml:space="preserve"> mit Nachricht</w:t>
            </w:r>
          </w:p>
        </w:tc>
      </w:tr>
      <w:tr w:rsidR="00F525D2" w:rsidTr="00F525D2">
        <w:trPr>
          <w:trHeight w:val="693"/>
        </w:trPr>
        <w:tc>
          <w:tcPr>
            <w:tcW w:w="2855" w:type="dxa"/>
          </w:tcPr>
          <w:p w:rsidR="00F525D2" w:rsidRDefault="00F525D2" w:rsidP="001C41DB">
            <w:pPr>
              <w:rPr>
                <w:lang w:val="de-CH"/>
              </w:rPr>
            </w:pPr>
            <w:r>
              <w:rPr>
                <w:lang w:val="de-CH"/>
              </w:rPr>
              <w:t>Was essen die Bewohner von Jericho?</w:t>
            </w:r>
          </w:p>
        </w:tc>
        <w:tc>
          <w:tcPr>
            <w:tcW w:w="2856" w:type="dxa"/>
          </w:tcPr>
          <w:p w:rsidR="00F525D2" w:rsidRDefault="00F525D2" w:rsidP="00663BE8">
            <w:pPr>
              <w:rPr>
                <w:lang w:val="de-CH"/>
              </w:rPr>
            </w:pPr>
            <w:r>
              <w:rPr>
                <w:lang w:val="de-CH"/>
              </w:rPr>
              <w:t>Datteln</w:t>
            </w: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  <w:r>
              <w:rPr>
                <w:lang w:val="de-CH"/>
              </w:rPr>
              <w:t>Wächter beobachten</w:t>
            </w: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  <w:r>
              <w:rPr>
                <w:lang w:val="de-CH"/>
              </w:rPr>
              <w:t>Datteln</w:t>
            </w:r>
          </w:p>
        </w:tc>
      </w:tr>
      <w:tr w:rsidR="001C41DB" w:rsidTr="00F525D2">
        <w:trPr>
          <w:trHeight w:val="1119"/>
        </w:trPr>
        <w:tc>
          <w:tcPr>
            <w:tcW w:w="2855" w:type="dxa"/>
          </w:tcPr>
          <w:p w:rsidR="001C41DB" w:rsidRDefault="001C41DB" w:rsidP="001C41DB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1C41DB" w:rsidRDefault="001C41DB" w:rsidP="001C41DB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1C41DB" w:rsidRDefault="00663BE8" w:rsidP="001C41DB">
            <w:pPr>
              <w:rPr>
                <w:lang w:val="de-CH"/>
              </w:rPr>
            </w:pPr>
            <w:r>
              <w:rPr>
                <w:lang w:val="de-CH"/>
              </w:rPr>
              <w:t xml:space="preserve">Im Papier eines </w:t>
            </w:r>
            <w:proofErr w:type="spellStart"/>
            <w:r>
              <w:rPr>
                <w:lang w:val="de-CH"/>
              </w:rPr>
              <w:t>Sugus</w:t>
            </w:r>
            <w:proofErr w:type="spellEnd"/>
            <w:r w:rsidR="00F525D2">
              <w:rPr>
                <w:lang w:val="de-CH"/>
              </w:rPr>
              <w:t xml:space="preserve"> (das die Kinder in der Landi bekommen haben)</w:t>
            </w:r>
          </w:p>
        </w:tc>
        <w:tc>
          <w:tcPr>
            <w:tcW w:w="2856" w:type="dxa"/>
          </w:tcPr>
          <w:p w:rsidR="00663BE8" w:rsidRPr="004E3E65" w:rsidRDefault="00E3610A" w:rsidP="001C41DB">
            <w:pPr>
              <w:rPr>
                <w:lang w:val="de-CH"/>
              </w:rPr>
            </w:pPr>
            <w:r w:rsidRPr="004E3E65">
              <w:rPr>
                <w:lang w:val="de-CH"/>
              </w:rPr>
              <w:t xml:space="preserve">Den nächsten Hinweis erhält ihr an der </w:t>
            </w:r>
            <w:proofErr w:type="spellStart"/>
            <w:r w:rsidRPr="004E3E65">
              <w:rPr>
                <w:lang w:val="de-CH"/>
              </w:rPr>
              <w:t>Birrmoosstrasse</w:t>
            </w:r>
            <w:proofErr w:type="spellEnd"/>
            <w:r w:rsidRPr="004E3E65">
              <w:rPr>
                <w:lang w:val="de-CH"/>
              </w:rPr>
              <w:t xml:space="preserve"> 3.</w:t>
            </w:r>
          </w:p>
        </w:tc>
        <w:tc>
          <w:tcPr>
            <w:tcW w:w="2856" w:type="dxa"/>
          </w:tcPr>
          <w:p w:rsidR="001C41DB" w:rsidRDefault="00F525D2" w:rsidP="001C41DB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Sugus</w:t>
            </w:r>
            <w:proofErr w:type="spellEnd"/>
            <w:r>
              <w:rPr>
                <w:lang w:val="de-CH"/>
              </w:rPr>
              <w:t xml:space="preserve"> mit Nachricht</w:t>
            </w:r>
          </w:p>
        </w:tc>
      </w:tr>
      <w:tr w:rsidR="00F525D2" w:rsidTr="00F525D2">
        <w:trPr>
          <w:trHeight w:val="1077"/>
        </w:trPr>
        <w:tc>
          <w:tcPr>
            <w:tcW w:w="2855" w:type="dxa"/>
          </w:tcPr>
          <w:p w:rsidR="00F525D2" w:rsidRDefault="00F525D2" w:rsidP="001C41DB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  <w:r>
              <w:rPr>
                <w:lang w:val="de-CH"/>
              </w:rPr>
              <w:t>Helene gibt den Kindern einen Brief.</w:t>
            </w: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  <w:r w:rsidRPr="004E3E65">
              <w:rPr>
                <w:lang w:val="de-CH"/>
              </w:rPr>
              <w:t>Ort</w:t>
            </w:r>
            <w:r>
              <w:rPr>
                <w:lang w:val="de-CH"/>
              </w:rPr>
              <w:t>, wo Schafe grasen.</w:t>
            </w:r>
          </w:p>
        </w:tc>
        <w:tc>
          <w:tcPr>
            <w:tcW w:w="2856" w:type="dxa"/>
          </w:tcPr>
          <w:p w:rsidR="00F525D2" w:rsidRDefault="00F525D2" w:rsidP="001C41DB">
            <w:pPr>
              <w:rPr>
                <w:lang w:val="de-CH"/>
              </w:rPr>
            </w:pPr>
            <w:r>
              <w:rPr>
                <w:lang w:val="de-CH"/>
              </w:rPr>
              <w:t>Brief mit Beschreibung</w:t>
            </w:r>
          </w:p>
        </w:tc>
      </w:tr>
      <w:tr w:rsidR="001C41DB" w:rsidTr="005229A4">
        <w:trPr>
          <w:trHeight w:val="1020"/>
        </w:trPr>
        <w:tc>
          <w:tcPr>
            <w:tcW w:w="2855" w:type="dxa"/>
          </w:tcPr>
          <w:p w:rsidR="001C41DB" w:rsidRDefault="005229A4" w:rsidP="001C41DB">
            <w:pPr>
              <w:rPr>
                <w:lang w:val="de-CH"/>
              </w:rPr>
            </w:pPr>
            <w:r>
              <w:rPr>
                <w:lang w:val="de-CH"/>
              </w:rPr>
              <w:lastRenderedPageBreak/>
              <w:t>Welche Tiere halten die Leute in Jericho?</w:t>
            </w:r>
          </w:p>
        </w:tc>
        <w:tc>
          <w:tcPr>
            <w:tcW w:w="2856" w:type="dxa"/>
          </w:tcPr>
          <w:p w:rsidR="001C41DB" w:rsidRDefault="00E3610A" w:rsidP="001C41DB">
            <w:pPr>
              <w:rPr>
                <w:lang w:val="de-CH"/>
              </w:rPr>
            </w:pPr>
            <w:r>
              <w:rPr>
                <w:lang w:val="de-CH"/>
              </w:rPr>
              <w:t>Schafe</w:t>
            </w:r>
          </w:p>
        </w:tc>
        <w:tc>
          <w:tcPr>
            <w:tcW w:w="2856" w:type="dxa"/>
          </w:tcPr>
          <w:p w:rsidR="001C41DB" w:rsidRDefault="002C1DF6" w:rsidP="001C41DB">
            <w:pPr>
              <w:rPr>
                <w:lang w:val="de-CH"/>
              </w:rPr>
            </w:pPr>
            <w:r>
              <w:rPr>
                <w:lang w:val="de-CH"/>
              </w:rPr>
              <w:t>Brief am Zaun</w:t>
            </w:r>
          </w:p>
        </w:tc>
        <w:tc>
          <w:tcPr>
            <w:tcW w:w="2856" w:type="dxa"/>
          </w:tcPr>
          <w:p w:rsidR="006919AE" w:rsidRDefault="006919AE" w:rsidP="001C41DB">
            <w:pPr>
              <w:rPr>
                <w:lang w:val="de-CH"/>
              </w:rPr>
            </w:pPr>
            <w:r>
              <w:rPr>
                <w:lang w:val="de-CH"/>
              </w:rPr>
              <w:t>Eine Reihe hinter der andern,</w:t>
            </w:r>
          </w:p>
          <w:p w:rsidR="006919AE" w:rsidRDefault="006919AE" w:rsidP="001C41DB">
            <w:pPr>
              <w:rPr>
                <w:lang w:val="de-CH"/>
              </w:rPr>
            </w:pPr>
            <w:r>
              <w:rPr>
                <w:lang w:val="de-CH"/>
              </w:rPr>
              <w:t xml:space="preserve">in der Mitte </w:t>
            </w:r>
            <w:r w:rsidR="006B54A6">
              <w:rPr>
                <w:lang w:val="de-CH"/>
              </w:rPr>
              <w:t xml:space="preserve">ist </w:t>
            </w:r>
            <w:r>
              <w:rPr>
                <w:lang w:val="de-CH"/>
              </w:rPr>
              <w:t>ein Gang,</w:t>
            </w:r>
          </w:p>
          <w:p w:rsidR="006919AE" w:rsidRDefault="006919AE" w:rsidP="001C41DB">
            <w:pPr>
              <w:rPr>
                <w:lang w:val="de-CH"/>
              </w:rPr>
            </w:pPr>
            <w:r>
              <w:rPr>
                <w:lang w:val="de-CH"/>
              </w:rPr>
              <w:t>werden wir nun nach vorne wandern,</w:t>
            </w:r>
          </w:p>
          <w:p w:rsidR="006919AE" w:rsidRDefault="006919AE" w:rsidP="001C41DB">
            <w:pPr>
              <w:rPr>
                <w:lang w:val="de-CH"/>
              </w:rPr>
            </w:pPr>
            <w:r>
              <w:rPr>
                <w:lang w:val="de-CH"/>
              </w:rPr>
              <w:t>die sechste links enthält den Plan.</w:t>
            </w:r>
          </w:p>
        </w:tc>
        <w:tc>
          <w:tcPr>
            <w:tcW w:w="2856" w:type="dxa"/>
          </w:tcPr>
          <w:p w:rsidR="001C41DB" w:rsidRDefault="001C41DB" w:rsidP="001C41DB">
            <w:pPr>
              <w:rPr>
                <w:lang w:val="de-CH"/>
              </w:rPr>
            </w:pPr>
          </w:p>
        </w:tc>
      </w:tr>
      <w:tr w:rsidR="005C2A8C" w:rsidTr="005229A4">
        <w:trPr>
          <w:trHeight w:val="715"/>
        </w:trPr>
        <w:tc>
          <w:tcPr>
            <w:tcW w:w="2855" w:type="dxa"/>
          </w:tcPr>
          <w:p w:rsidR="005C2A8C" w:rsidRDefault="005C2A8C" w:rsidP="005C2A8C">
            <w:pPr>
              <w:rPr>
                <w:lang w:val="de-CH"/>
              </w:rPr>
            </w:pPr>
            <w:r>
              <w:rPr>
                <w:lang w:val="de-CH"/>
              </w:rPr>
              <w:t>Auf welcher Meereshöhe liegt Jericho?</w:t>
            </w: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  <w:r>
              <w:rPr>
                <w:lang w:val="de-CH"/>
              </w:rPr>
              <w:t>250 Meter unter dem Meeresspiegel (tiefst gelegene Stadt der Welt)</w:t>
            </w: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  <w:r>
              <w:rPr>
                <w:lang w:val="de-CH"/>
              </w:rPr>
              <w:t>Infozettel in der Kirche 6. Reihe von hinten, links</w:t>
            </w: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</w:p>
        </w:tc>
      </w:tr>
      <w:tr w:rsidR="005C2A8C" w:rsidTr="001C41DB">
        <w:trPr>
          <w:trHeight w:val="694"/>
        </w:trPr>
        <w:tc>
          <w:tcPr>
            <w:tcW w:w="2855" w:type="dxa"/>
          </w:tcPr>
          <w:p w:rsidR="005C2A8C" w:rsidRDefault="005C2A8C" w:rsidP="005C2A8C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  <w:r>
              <w:rPr>
                <w:lang w:val="de-CH"/>
              </w:rPr>
              <w:t>Papierflieger von der Empore herunter</w:t>
            </w: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  <w:r>
              <w:rPr>
                <w:lang w:val="de-CH"/>
              </w:rPr>
              <w:t>Wächter sind hinter euch her. Geht sofort zurück zum KGH und trefft euch dort mit den anderen Spionen.</w:t>
            </w:r>
          </w:p>
        </w:tc>
        <w:tc>
          <w:tcPr>
            <w:tcW w:w="2856" w:type="dxa"/>
          </w:tcPr>
          <w:p w:rsidR="005C2A8C" w:rsidRDefault="005C2A8C" w:rsidP="005C2A8C">
            <w:pPr>
              <w:rPr>
                <w:lang w:val="de-CH"/>
              </w:rPr>
            </w:pPr>
          </w:p>
        </w:tc>
      </w:tr>
    </w:tbl>
    <w:p w:rsidR="00B76534" w:rsidRDefault="00B76534">
      <w:pPr>
        <w:rPr>
          <w:lang w:val="de-CH"/>
        </w:rPr>
      </w:pPr>
    </w:p>
    <w:p w:rsidR="00B76534" w:rsidRDefault="00B76534" w:rsidP="00B76534">
      <w:pPr>
        <w:pStyle w:val="berschrift2"/>
        <w:rPr>
          <w:lang w:val="de-CH"/>
        </w:rPr>
      </w:pPr>
      <w:r>
        <w:rPr>
          <w:lang w:val="de-CH"/>
        </w:rPr>
        <w:t>Auswertung</w:t>
      </w:r>
    </w:p>
    <w:p w:rsidR="00B76534" w:rsidRPr="00B76534" w:rsidRDefault="00B76534" w:rsidP="00B76534">
      <w:pPr>
        <w:rPr>
          <w:lang w:val="de-CH"/>
        </w:rPr>
      </w:pPr>
      <w:r>
        <w:rPr>
          <w:lang w:val="de-CH"/>
        </w:rPr>
        <w:t xml:space="preserve">Josua </w:t>
      </w:r>
      <w:r w:rsidR="00A57B2D">
        <w:rPr>
          <w:lang w:val="de-CH"/>
        </w:rPr>
        <w:t>fragt</w:t>
      </w:r>
      <w:r>
        <w:rPr>
          <w:lang w:val="de-CH"/>
        </w:rPr>
        <w:t xml:space="preserve"> die </w:t>
      </w:r>
      <w:r w:rsidR="00A57B2D">
        <w:rPr>
          <w:lang w:val="de-CH"/>
        </w:rPr>
        <w:t>Spione aus. Jede Gruppe korrigiert ihr Blatt selber.</w:t>
      </w:r>
    </w:p>
    <w:sectPr w:rsidR="00B76534" w:rsidRPr="00B76534" w:rsidSect="00B76534">
      <w:pgSz w:w="16840" w:h="11900" w:orient="landscape" w:code="9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36" w:rsidRDefault="00AE2836" w:rsidP="00653EAC">
      <w:r>
        <w:separator/>
      </w:r>
    </w:p>
  </w:endnote>
  <w:endnote w:type="continuationSeparator" w:id="0">
    <w:p w:rsidR="00AE2836" w:rsidRDefault="00AE2836" w:rsidP="0065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36" w:rsidRDefault="00AE2836" w:rsidP="00653EAC">
      <w:r>
        <w:separator/>
      </w:r>
    </w:p>
  </w:footnote>
  <w:footnote w:type="continuationSeparator" w:id="0">
    <w:p w:rsidR="00AE2836" w:rsidRDefault="00AE2836" w:rsidP="0065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A3B00"/>
    <w:multiLevelType w:val="hybridMultilevel"/>
    <w:tmpl w:val="88C097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34"/>
    <w:rsid w:val="001C41DB"/>
    <w:rsid w:val="0021251C"/>
    <w:rsid w:val="00267F65"/>
    <w:rsid w:val="002C1DF6"/>
    <w:rsid w:val="002F4362"/>
    <w:rsid w:val="00312D85"/>
    <w:rsid w:val="00344239"/>
    <w:rsid w:val="00352962"/>
    <w:rsid w:val="003817D6"/>
    <w:rsid w:val="003859CD"/>
    <w:rsid w:val="00402D34"/>
    <w:rsid w:val="004354C2"/>
    <w:rsid w:val="004A11E7"/>
    <w:rsid w:val="004A2F77"/>
    <w:rsid w:val="004E3E65"/>
    <w:rsid w:val="005229A4"/>
    <w:rsid w:val="005704BD"/>
    <w:rsid w:val="005C2A8C"/>
    <w:rsid w:val="005F2DF3"/>
    <w:rsid w:val="00653EAC"/>
    <w:rsid w:val="00663BE8"/>
    <w:rsid w:val="006919AE"/>
    <w:rsid w:val="006A1E87"/>
    <w:rsid w:val="006B54A6"/>
    <w:rsid w:val="006E20C8"/>
    <w:rsid w:val="00731319"/>
    <w:rsid w:val="0073351E"/>
    <w:rsid w:val="00735A46"/>
    <w:rsid w:val="0076221E"/>
    <w:rsid w:val="00933C68"/>
    <w:rsid w:val="009737C0"/>
    <w:rsid w:val="0098709E"/>
    <w:rsid w:val="009C75DE"/>
    <w:rsid w:val="009D6682"/>
    <w:rsid w:val="00A57B2D"/>
    <w:rsid w:val="00AA1AC1"/>
    <w:rsid w:val="00AE2836"/>
    <w:rsid w:val="00B25343"/>
    <w:rsid w:val="00B76534"/>
    <w:rsid w:val="00BB3C6D"/>
    <w:rsid w:val="00BB5603"/>
    <w:rsid w:val="00BF266B"/>
    <w:rsid w:val="00C2353E"/>
    <w:rsid w:val="00C712AD"/>
    <w:rsid w:val="00CB3BE1"/>
    <w:rsid w:val="00CB5E2C"/>
    <w:rsid w:val="00CE75B4"/>
    <w:rsid w:val="00D21F21"/>
    <w:rsid w:val="00DC1457"/>
    <w:rsid w:val="00E046F5"/>
    <w:rsid w:val="00E3610A"/>
    <w:rsid w:val="00E74367"/>
    <w:rsid w:val="00EB734C"/>
    <w:rsid w:val="00EB7A5F"/>
    <w:rsid w:val="00F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3B7382"/>
  <w14:defaultImageDpi w14:val="32767"/>
  <w15:chartTrackingRefBased/>
  <w15:docId w15:val="{A44F5998-D759-3D41-A06A-3D10F38C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6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7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65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53E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EAC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53E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EAC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C2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Voellmy</dc:creator>
  <cp:keywords/>
  <dc:description/>
  <cp:lastModifiedBy>Annina Voellmy</cp:lastModifiedBy>
  <cp:revision>11</cp:revision>
  <dcterms:created xsi:type="dcterms:W3CDTF">2020-02-03T08:49:00Z</dcterms:created>
  <dcterms:modified xsi:type="dcterms:W3CDTF">2020-02-05T18:02:00Z</dcterms:modified>
</cp:coreProperties>
</file>