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8CED" w14:textId="77777777" w:rsidR="00F808F2" w:rsidRDefault="006F6F4B">
      <w:pPr>
        <w:pStyle w:val="Textkrper"/>
        <w:ind w:left="9742"/>
        <w:rPr>
          <w:rFonts w:ascii="Times New Roman"/>
          <w:sz w:val="20"/>
        </w:rPr>
      </w:pPr>
      <w:r>
        <w:rPr>
          <w:rFonts w:ascii="Times New Roman"/>
          <w:noProof/>
          <w:sz w:val="20"/>
        </w:rPr>
        <mc:AlternateContent>
          <mc:Choice Requires="wpg">
            <w:drawing>
              <wp:inline distT="0" distB="0" distL="0" distR="0" wp14:anchorId="112ECABF" wp14:editId="4B24C4E6">
                <wp:extent cx="512445" cy="521970"/>
                <wp:effectExtent l="0" t="0" r="0" b="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 cy="521970"/>
                          <a:chOff x="0" y="0"/>
                          <a:chExt cx="807" cy="822"/>
                        </a:xfrm>
                      </wpg:grpSpPr>
                      <wps:wsp>
                        <wps:cNvPr id="3" name="AutoShape 4"/>
                        <wps:cNvSpPr>
                          <a:spLocks/>
                        </wps:cNvSpPr>
                        <wps:spPr bwMode="auto">
                          <a:xfrm>
                            <a:off x="0" y="0"/>
                            <a:ext cx="807" cy="822"/>
                          </a:xfrm>
                          <a:custGeom>
                            <a:avLst/>
                            <a:gdLst>
                              <a:gd name="T0" fmla="*/ 606 w 807"/>
                              <a:gd name="T1" fmla="*/ 353 h 822"/>
                              <a:gd name="T2" fmla="*/ 462 w 807"/>
                              <a:gd name="T3" fmla="*/ 474 h 822"/>
                              <a:gd name="T4" fmla="*/ 409 w 807"/>
                              <a:gd name="T5" fmla="*/ 615 h 822"/>
                              <a:gd name="T6" fmla="*/ 413 w 807"/>
                              <a:gd name="T7" fmla="*/ 648 h 822"/>
                              <a:gd name="T8" fmla="*/ 424 w 807"/>
                              <a:gd name="T9" fmla="*/ 700 h 822"/>
                              <a:gd name="T10" fmla="*/ 473 w 807"/>
                              <a:gd name="T11" fmla="*/ 769 h 822"/>
                              <a:gd name="T12" fmla="*/ 546 w 807"/>
                              <a:gd name="T13" fmla="*/ 811 h 822"/>
                              <a:gd name="T14" fmla="*/ 619 w 807"/>
                              <a:gd name="T15" fmla="*/ 820 h 822"/>
                              <a:gd name="T16" fmla="*/ 690 w 807"/>
                              <a:gd name="T17" fmla="*/ 803 h 822"/>
                              <a:gd name="T18" fmla="*/ 771 w 807"/>
                              <a:gd name="T19" fmla="*/ 733 h 822"/>
                              <a:gd name="T20" fmla="*/ 806 w 807"/>
                              <a:gd name="T21" fmla="*/ 633 h 822"/>
                              <a:gd name="T22" fmla="*/ 806 w 807"/>
                              <a:gd name="T23" fmla="*/ 570 h 822"/>
                              <a:gd name="T24" fmla="*/ 804 w 807"/>
                              <a:gd name="T25" fmla="*/ 508 h 822"/>
                              <a:gd name="T26" fmla="*/ 766 w 807"/>
                              <a:gd name="T27" fmla="*/ 417 h 822"/>
                              <a:gd name="T28" fmla="*/ 689 w 807"/>
                              <a:gd name="T29" fmla="*/ 353 h 822"/>
                              <a:gd name="T30" fmla="*/ 541 w 807"/>
                              <a:gd name="T31" fmla="*/ 11 h 822"/>
                              <a:gd name="T32" fmla="*/ 444 w 807"/>
                              <a:gd name="T33" fmla="*/ 84 h 822"/>
                              <a:gd name="T34" fmla="*/ 406 w 807"/>
                              <a:gd name="T35" fmla="*/ 200 h 822"/>
                              <a:gd name="T36" fmla="*/ 405 w 807"/>
                              <a:gd name="T37" fmla="*/ 208 h 822"/>
                              <a:gd name="T38" fmla="*/ 462 w 807"/>
                              <a:gd name="T39" fmla="*/ 210 h 822"/>
                              <a:gd name="T40" fmla="*/ 805 w 807"/>
                              <a:gd name="T41" fmla="*/ 353 h 822"/>
                              <a:gd name="T42" fmla="*/ 804 w 807"/>
                              <a:gd name="T43" fmla="*/ 186 h 822"/>
                              <a:gd name="T44" fmla="*/ 788 w 807"/>
                              <a:gd name="T45" fmla="*/ 121 h 822"/>
                              <a:gd name="T46" fmla="*/ 764 w 807"/>
                              <a:gd name="T47" fmla="*/ 79 h 822"/>
                              <a:gd name="T48" fmla="*/ 730 w 807"/>
                              <a:gd name="T49" fmla="*/ 43 h 822"/>
                              <a:gd name="T50" fmla="*/ 640 w 807"/>
                              <a:gd name="T51" fmla="*/ 2 h 822"/>
                              <a:gd name="T52" fmla="*/ 195 w 807"/>
                              <a:gd name="T53" fmla="*/ 9 h 822"/>
                              <a:gd name="T54" fmla="*/ 342 w 807"/>
                              <a:gd name="T55" fmla="*/ 353 h 822"/>
                              <a:gd name="T56" fmla="*/ 342 w 807"/>
                              <a:gd name="T57" fmla="*/ 282 h 822"/>
                              <a:gd name="T58" fmla="*/ 398 w 807"/>
                              <a:gd name="T59" fmla="*/ 210 h 822"/>
                              <a:gd name="T60" fmla="*/ 195 w 807"/>
                              <a:gd name="T61" fmla="*/ 9 h 822"/>
                              <a:gd name="T62" fmla="*/ 0 w 807"/>
                              <a:gd name="T63" fmla="*/ 474 h 822"/>
                              <a:gd name="T64" fmla="*/ 5 w 807"/>
                              <a:gd name="T65" fmla="*/ 670 h 822"/>
                              <a:gd name="T66" fmla="*/ 38 w 807"/>
                              <a:gd name="T67" fmla="*/ 739 h 822"/>
                              <a:gd name="T68" fmla="*/ 110 w 807"/>
                              <a:gd name="T69" fmla="*/ 801 h 822"/>
                              <a:gd name="T70" fmla="*/ 221 w 807"/>
                              <a:gd name="T71" fmla="*/ 822 h 822"/>
                              <a:gd name="T72" fmla="*/ 327 w 807"/>
                              <a:gd name="T73" fmla="*/ 776 h 822"/>
                              <a:gd name="T74" fmla="*/ 390 w 807"/>
                              <a:gd name="T75" fmla="*/ 674 h 822"/>
                              <a:gd name="T76" fmla="*/ 342 w 807"/>
                              <a:gd name="T77" fmla="*/ 615 h 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07" h="822">
                                <a:moveTo>
                                  <a:pt x="689" y="353"/>
                                </a:moveTo>
                                <a:lnTo>
                                  <a:pt x="606" y="353"/>
                                </a:lnTo>
                                <a:lnTo>
                                  <a:pt x="606" y="474"/>
                                </a:lnTo>
                                <a:lnTo>
                                  <a:pt x="462" y="474"/>
                                </a:lnTo>
                                <a:lnTo>
                                  <a:pt x="462" y="615"/>
                                </a:lnTo>
                                <a:lnTo>
                                  <a:pt x="409" y="615"/>
                                </a:lnTo>
                                <a:lnTo>
                                  <a:pt x="410" y="624"/>
                                </a:lnTo>
                                <a:lnTo>
                                  <a:pt x="413" y="648"/>
                                </a:lnTo>
                                <a:lnTo>
                                  <a:pt x="417" y="676"/>
                                </a:lnTo>
                                <a:lnTo>
                                  <a:pt x="424" y="700"/>
                                </a:lnTo>
                                <a:lnTo>
                                  <a:pt x="444" y="737"/>
                                </a:lnTo>
                                <a:lnTo>
                                  <a:pt x="473" y="769"/>
                                </a:lnTo>
                                <a:lnTo>
                                  <a:pt x="508" y="795"/>
                                </a:lnTo>
                                <a:lnTo>
                                  <a:pt x="546" y="811"/>
                                </a:lnTo>
                                <a:lnTo>
                                  <a:pt x="582" y="819"/>
                                </a:lnTo>
                                <a:lnTo>
                                  <a:pt x="619" y="820"/>
                                </a:lnTo>
                                <a:lnTo>
                                  <a:pt x="656" y="814"/>
                                </a:lnTo>
                                <a:lnTo>
                                  <a:pt x="690" y="803"/>
                                </a:lnTo>
                                <a:lnTo>
                                  <a:pt x="736" y="774"/>
                                </a:lnTo>
                                <a:lnTo>
                                  <a:pt x="771" y="733"/>
                                </a:lnTo>
                                <a:lnTo>
                                  <a:pt x="795" y="685"/>
                                </a:lnTo>
                                <a:lnTo>
                                  <a:pt x="806" y="633"/>
                                </a:lnTo>
                                <a:lnTo>
                                  <a:pt x="806" y="601"/>
                                </a:lnTo>
                                <a:lnTo>
                                  <a:pt x="806" y="570"/>
                                </a:lnTo>
                                <a:lnTo>
                                  <a:pt x="806" y="539"/>
                                </a:lnTo>
                                <a:lnTo>
                                  <a:pt x="804" y="508"/>
                                </a:lnTo>
                                <a:lnTo>
                                  <a:pt x="791" y="460"/>
                                </a:lnTo>
                                <a:lnTo>
                                  <a:pt x="766" y="417"/>
                                </a:lnTo>
                                <a:lnTo>
                                  <a:pt x="731" y="380"/>
                                </a:lnTo>
                                <a:lnTo>
                                  <a:pt x="689" y="353"/>
                                </a:lnTo>
                                <a:close/>
                                <a:moveTo>
                                  <a:pt x="590" y="0"/>
                                </a:moveTo>
                                <a:lnTo>
                                  <a:pt x="541" y="11"/>
                                </a:lnTo>
                                <a:lnTo>
                                  <a:pt x="486" y="40"/>
                                </a:lnTo>
                                <a:lnTo>
                                  <a:pt x="444" y="84"/>
                                </a:lnTo>
                                <a:lnTo>
                                  <a:pt x="416" y="139"/>
                                </a:lnTo>
                                <a:lnTo>
                                  <a:pt x="406" y="200"/>
                                </a:lnTo>
                                <a:lnTo>
                                  <a:pt x="406" y="203"/>
                                </a:lnTo>
                                <a:lnTo>
                                  <a:pt x="405" y="208"/>
                                </a:lnTo>
                                <a:lnTo>
                                  <a:pt x="408" y="210"/>
                                </a:lnTo>
                                <a:lnTo>
                                  <a:pt x="462" y="210"/>
                                </a:lnTo>
                                <a:lnTo>
                                  <a:pt x="462" y="353"/>
                                </a:lnTo>
                                <a:lnTo>
                                  <a:pt x="805" y="353"/>
                                </a:lnTo>
                                <a:lnTo>
                                  <a:pt x="805" y="220"/>
                                </a:lnTo>
                                <a:lnTo>
                                  <a:pt x="804" y="186"/>
                                </a:lnTo>
                                <a:lnTo>
                                  <a:pt x="799" y="154"/>
                                </a:lnTo>
                                <a:lnTo>
                                  <a:pt x="788" y="121"/>
                                </a:lnTo>
                                <a:lnTo>
                                  <a:pt x="778" y="99"/>
                                </a:lnTo>
                                <a:lnTo>
                                  <a:pt x="764" y="79"/>
                                </a:lnTo>
                                <a:lnTo>
                                  <a:pt x="748" y="59"/>
                                </a:lnTo>
                                <a:lnTo>
                                  <a:pt x="730" y="43"/>
                                </a:lnTo>
                                <a:lnTo>
                                  <a:pt x="688" y="17"/>
                                </a:lnTo>
                                <a:lnTo>
                                  <a:pt x="640" y="2"/>
                                </a:lnTo>
                                <a:lnTo>
                                  <a:pt x="590" y="0"/>
                                </a:lnTo>
                                <a:close/>
                                <a:moveTo>
                                  <a:pt x="195" y="9"/>
                                </a:moveTo>
                                <a:lnTo>
                                  <a:pt x="195" y="353"/>
                                </a:lnTo>
                                <a:lnTo>
                                  <a:pt x="342" y="353"/>
                                </a:lnTo>
                                <a:lnTo>
                                  <a:pt x="342" y="317"/>
                                </a:lnTo>
                                <a:lnTo>
                                  <a:pt x="342" y="282"/>
                                </a:lnTo>
                                <a:lnTo>
                                  <a:pt x="342" y="210"/>
                                </a:lnTo>
                                <a:lnTo>
                                  <a:pt x="398" y="210"/>
                                </a:lnTo>
                                <a:lnTo>
                                  <a:pt x="399" y="9"/>
                                </a:lnTo>
                                <a:lnTo>
                                  <a:pt x="195" y="9"/>
                                </a:lnTo>
                                <a:close/>
                                <a:moveTo>
                                  <a:pt x="342" y="474"/>
                                </a:moveTo>
                                <a:lnTo>
                                  <a:pt x="0" y="474"/>
                                </a:lnTo>
                                <a:lnTo>
                                  <a:pt x="0" y="633"/>
                                </a:lnTo>
                                <a:lnTo>
                                  <a:pt x="5" y="670"/>
                                </a:lnTo>
                                <a:lnTo>
                                  <a:pt x="17" y="706"/>
                                </a:lnTo>
                                <a:lnTo>
                                  <a:pt x="38" y="739"/>
                                </a:lnTo>
                                <a:lnTo>
                                  <a:pt x="64" y="769"/>
                                </a:lnTo>
                                <a:lnTo>
                                  <a:pt x="110" y="801"/>
                                </a:lnTo>
                                <a:lnTo>
                                  <a:pt x="164" y="819"/>
                                </a:lnTo>
                                <a:lnTo>
                                  <a:pt x="221" y="822"/>
                                </a:lnTo>
                                <a:lnTo>
                                  <a:pt x="276" y="808"/>
                                </a:lnTo>
                                <a:lnTo>
                                  <a:pt x="327" y="776"/>
                                </a:lnTo>
                                <a:lnTo>
                                  <a:pt x="366" y="730"/>
                                </a:lnTo>
                                <a:lnTo>
                                  <a:pt x="390" y="674"/>
                                </a:lnTo>
                                <a:lnTo>
                                  <a:pt x="398" y="615"/>
                                </a:lnTo>
                                <a:lnTo>
                                  <a:pt x="342" y="615"/>
                                </a:lnTo>
                                <a:lnTo>
                                  <a:pt x="342" y="474"/>
                                </a:lnTo>
                                <a:close/>
                              </a:path>
                            </a:pathLst>
                          </a:custGeom>
                          <a:solidFill>
                            <a:srgbClr val="ED1D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a14="http://schemas.microsoft.com/office/drawing/2010/main" xmlns:a="http://schemas.openxmlformats.org/drawingml/2006/main">
            <w:pict>
              <v:group id="Group 3" style="width:40.35pt;height:41.1pt;mso-position-horizontal-relative:char;mso-position-vertical-relative:line" coordsize="807,822" o:spid="_x0000_s1026" w14:anchorId="7CE24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">
                <v:shape id="AutoShape 4" style="position:absolute;width:807;height:822;visibility:visible;mso-wrap-style:square;v-text-anchor:top" coordsize="807,822" o:spid="_x0000_s1027" fillcolor="#ed1d24" stroked="f" path="m689,353r-83,l606,474r-144,l462,615r-53,l410,624r3,24l417,676r7,24l444,737r29,32l508,795r38,16l582,819r37,1l656,814r34,-11l736,774r35,-41l795,685r11,-52l806,601r,-31l806,539r-2,-31l791,460,766,417,731,380,689,353xm590,l541,11,486,40,444,84r-28,55l406,200r,3l405,208r3,2l462,210r,143l805,353r,-133l804,186r-5,-32l788,121,778,99,764,79,748,59,730,43,688,17,640,2,590,xm195,9r,344l342,353r,-36l342,282r,-72l398,210,399,9,195,9xm342,474l,474,,633r5,37l17,706r21,33l64,769r46,32l164,819r57,3l276,808r51,-32l366,730r24,-56l398,615r-56,l342,4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">
                  <v:path arrowok="t" o:connecttype="custom" o:connectlocs="606,353;462,474;409,615;413,648;424,700;473,769;546,811;619,820;690,803;771,733;806,633;806,570;804,508;766,417;689,353;541,11;444,84;406,200;405,208;462,210;805,353;804,186;788,121;764,79;730,43;640,2;195,9;342,353;342,282;398,210;195,9;0,474;5,670;38,739;110,801;221,822;327,776;390,674;342,615" o:connectangles="0,0,0,0,0,0,0,0,0,0,0,0,0,0,0,0,0,0,0,0,0,0,0,0,0,0,0,0,0,0,0,0,0,0,0,0,0,0,0"/>
                </v:shape>
                <w10:anchorlock/>
              </v:group>
            </w:pict>
          </mc:Fallback>
        </mc:AlternateContent>
      </w:r>
    </w:p>
    <w:p w14:paraId="30DF1E5D" w14:textId="77777777" w:rsidR="00F808F2" w:rsidRDefault="00F808F2">
      <w:pPr>
        <w:pStyle w:val="Textkrper"/>
        <w:spacing w:before="10"/>
        <w:rPr>
          <w:rFonts w:ascii="Times New Roman"/>
          <w:sz w:val="6"/>
        </w:rPr>
      </w:pPr>
    </w:p>
    <w:p w14:paraId="7A9CAD73" w14:textId="1DB3DB07" w:rsidR="00F808F2" w:rsidRDefault="1E9BB69E">
      <w:pPr>
        <w:pStyle w:val="Titel"/>
      </w:pPr>
      <w:r>
        <w:t xml:space="preserve">Lagersport/Lageraktivität </w:t>
      </w:r>
    </w:p>
    <w:p w14:paraId="05AF73B8" w14:textId="6F267F20" w:rsidR="00F808F2" w:rsidRDefault="1E9BB69E" w:rsidP="1E9BB69E">
      <w:pPr>
        <w:pStyle w:val="Textkrper"/>
        <w:spacing w:before="4"/>
        <w:rPr>
          <w:rFonts w:ascii="Arial"/>
          <w:b/>
          <w:bCs/>
          <w:sz w:val="49"/>
          <w:szCs w:val="49"/>
        </w:rPr>
      </w:pPr>
      <w:r w:rsidRPr="1E9BB69E">
        <w:rPr>
          <w:rFonts w:ascii="Arial"/>
          <w:b/>
          <w:bCs/>
          <w:sz w:val="49"/>
          <w:szCs w:val="49"/>
        </w:rPr>
        <w:t xml:space="preserve">LS-Vorbereitung der Agenten </w:t>
      </w:r>
    </w:p>
    <w:p w14:paraId="36F71483" w14:textId="4F365825" w:rsidR="00F808F2" w:rsidRDefault="008A49BE" w:rsidP="008D57D6">
      <w:pPr>
        <w:tabs>
          <w:tab w:val="left" w:pos="786"/>
        </w:tabs>
        <w:rPr>
          <w:rFonts w:ascii="Arial"/>
          <w:b/>
          <w:sz w:val="28"/>
        </w:rPr>
      </w:pPr>
      <w:r>
        <w:rPr>
          <w:rFonts w:ascii="Arial"/>
          <w:b/>
          <w:sz w:val="28"/>
        </w:rPr>
        <w:t>2.2</w:t>
      </w:r>
      <w:r w:rsidR="006F6F4B">
        <w:rPr>
          <w:rFonts w:ascii="Arial"/>
          <w:b/>
          <w:sz w:val="28"/>
        </w:rPr>
        <w:tab/>
      </w:r>
      <w:r>
        <w:rPr>
          <w:rFonts w:ascii="Arial"/>
          <w:b/>
          <w:sz w:val="28"/>
        </w:rPr>
        <w:t>Vorbereitung der Agenten</w:t>
      </w:r>
    </w:p>
    <w:p w14:paraId="3FDAC80C" w14:textId="5ADD4653" w:rsidR="00F808F2" w:rsidRDefault="00F808F2">
      <w:pPr>
        <w:pStyle w:val="Textkrper"/>
        <w:spacing w:before="7" w:after="1"/>
        <w:rPr>
          <w:rFonts w:ascii="Arial"/>
          <w:b/>
          <w:sz w:val="11"/>
        </w:rPr>
      </w:pPr>
    </w:p>
    <w:tbl>
      <w:tblPr>
        <w:tblStyle w:val="TableNormal"/>
        <w:tblW w:w="10435" w:type="dxa"/>
        <w:tblInd w:w="11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928"/>
        <w:gridCol w:w="1603"/>
        <w:gridCol w:w="1834"/>
        <w:gridCol w:w="3405"/>
        <w:gridCol w:w="1665"/>
      </w:tblGrid>
      <w:tr w:rsidR="00F808F2" w14:paraId="65F2F011" w14:textId="77777777" w:rsidTr="34447D18">
        <w:trPr>
          <w:trHeight w:val="270"/>
        </w:trPr>
        <w:tc>
          <w:tcPr>
            <w:tcW w:w="1928" w:type="dxa"/>
            <w:tcBorders>
              <w:left w:val="nil"/>
            </w:tcBorders>
          </w:tcPr>
          <w:p w14:paraId="473941C3" w14:textId="77777777" w:rsidR="00F808F2" w:rsidRDefault="006F6F4B" w:rsidP="0C22EC19">
            <w:pPr>
              <w:pStyle w:val="TableParagraph"/>
              <w:spacing w:before="42"/>
              <w:ind w:left="5"/>
              <w:rPr>
                <w:color w:val="0D0D0D" w:themeColor="text1" w:themeTint="F2"/>
                <w:sz w:val="16"/>
                <w:szCs w:val="16"/>
              </w:rPr>
            </w:pPr>
            <w:r w:rsidRPr="0C22EC19">
              <w:rPr>
                <w:color w:val="0D0D0D" w:themeColor="text1" w:themeTint="F2"/>
                <w:w w:val="105"/>
                <w:sz w:val="16"/>
                <w:szCs w:val="16"/>
              </w:rPr>
              <w:t>Gruppenname</w:t>
            </w:r>
          </w:p>
        </w:tc>
        <w:tc>
          <w:tcPr>
            <w:tcW w:w="8507" w:type="dxa"/>
            <w:gridSpan w:val="4"/>
            <w:tcBorders>
              <w:right w:val="nil"/>
            </w:tcBorders>
          </w:tcPr>
          <w:p w14:paraId="7A9CA1AA" w14:textId="0A7096D1" w:rsidR="00F808F2" w:rsidRDefault="00F808F2" w:rsidP="0C22EC19">
            <w:pPr>
              <w:pStyle w:val="TableParagraph"/>
              <w:spacing w:before="42"/>
              <w:ind w:left="79"/>
              <w:rPr>
                <w:b/>
                <w:bCs/>
                <w:color w:val="0D0D0D" w:themeColor="text1" w:themeTint="F2"/>
                <w:sz w:val="16"/>
                <w:szCs w:val="16"/>
              </w:rPr>
            </w:pPr>
          </w:p>
        </w:tc>
      </w:tr>
      <w:tr w:rsidR="00F808F2" w14:paraId="7877D5A3" w14:textId="77777777" w:rsidTr="34447D18">
        <w:trPr>
          <w:trHeight w:val="270"/>
        </w:trPr>
        <w:tc>
          <w:tcPr>
            <w:tcW w:w="1928" w:type="dxa"/>
            <w:tcBorders>
              <w:left w:val="nil"/>
            </w:tcBorders>
          </w:tcPr>
          <w:p w14:paraId="33F09903" w14:textId="77777777" w:rsidR="00F808F2" w:rsidRDefault="006F6F4B">
            <w:pPr>
              <w:pStyle w:val="TableParagraph"/>
              <w:spacing w:before="42"/>
              <w:ind w:left="5"/>
              <w:rPr>
                <w:sz w:val="16"/>
              </w:rPr>
            </w:pPr>
            <w:r>
              <w:rPr>
                <w:w w:val="105"/>
                <w:sz w:val="16"/>
              </w:rPr>
              <w:t>Ort, Datum, Zeit</w:t>
            </w:r>
          </w:p>
        </w:tc>
        <w:tc>
          <w:tcPr>
            <w:tcW w:w="8507" w:type="dxa"/>
            <w:gridSpan w:val="4"/>
            <w:tcBorders>
              <w:right w:val="nil"/>
            </w:tcBorders>
          </w:tcPr>
          <w:p w14:paraId="302AE3F4" w14:textId="570412F6" w:rsidR="00F808F2" w:rsidRDefault="0C22EC19" w:rsidP="174C4182">
            <w:pPr>
              <w:pStyle w:val="TableParagraph"/>
              <w:spacing w:before="42"/>
              <w:ind w:left="78"/>
              <w:rPr>
                <w:sz w:val="16"/>
                <w:szCs w:val="16"/>
              </w:rPr>
            </w:pPr>
            <w:r w:rsidRPr="0C22EC19">
              <w:rPr>
                <w:b/>
                <w:bCs/>
                <w:color w:val="0D0D0D" w:themeColor="text1" w:themeTint="F2"/>
                <w:sz w:val="16"/>
                <w:szCs w:val="16"/>
              </w:rPr>
              <w:t xml:space="preserve">Lagerplatz, </w:t>
            </w:r>
            <w:r w:rsidRPr="0C22EC19">
              <w:rPr>
                <w:sz w:val="16"/>
                <w:szCs w:val="16"/>
              </w:rPr>
              <w:t>Sonntag 13.08, 14.00-16.30</w:t>
            </w:r>
          </w:p>
        </w:tc>
      </w:tr>
      <w:tr w:rsidR="00F808F2" w14:paraId="6BF43AF7" w14:textId="77777777" w:rsidTr="34447D18">
        <w:trPr>
          <w:trHeight w:val="500"/>
        </w:trPr>
        <w:tc>
          <w:tcPr>
            <w:tcW w:w="1928" w:type="dxa"/>
            <w:tcBorders>
              <w:left w:val="nil"/>
            </w:tcBorders>
          </w:tcPr>
          <w:p w14:paraId="284BD1CA" w14:textId="77777777" w:rsidR="00F808F2" w:rsidRDefault="006F6F4B">
            <w:pPr>
              <w:pStyle w:val="TableParagraph"/>
              <w:spacing w:before="8" w:line="230" w:lineRule="atLeast"/>
              <w:ind w:left="5" w:right="182"/>
              <w:rPr>
                <w:sz w:val="16"/>
              </w:rPr>
            </w:pPr>
            <w:r>
              <w:rPr>
                <w:w w:val="105"/>
                <w:sz w:val="16"/>
              </w:rPr>
              <w:t>Zielgruppe(n) und Anzahl Teilnehmende</w:t>
            </w:r>
          </w:p>
        </w:tc>
        <w:tc>
          <w:tcPr>
            <w:tcW w:w="8507" w:type="dxa"/>
            <w:gridSpan w:val="4"/>
            <w:tcBorders>
              <w:right w:val="nil"/>
            </w:tcBorders>
          </w:tcPr>
          <w:p w14:paraId="7FBC0AB8" w14:textId="5207DE18" w:rsidR="00F808F2" w:rsidRDefault="00E268C5" w:rsidP="002361FD">
            <w:pPr>
              <w:pStyle w:val="TableParagraph"/>
              <w:spacing w:before="42"/>
              <w:ind w:left="78"/>
              <w:rPr>
                <w:sz w:val="16"/>
              </w:rPr>
            </w:pPr>
            <w:r>
              <w:rPr>
                <w:w w:val="105"/>
                <w:sz w:val="16"/>
              </w:rPr>
              <w:t>30</w:t>
            </w:r>
            <w:r w:rsidR="00261EA6">
              <w:rPr>
                <w:w w:val="105"/>
                <w:sz w:val="16"/>
              </w:rPr>
              <w:t xml:space="preserve"> Kinder </w:t>
            </w:r>
          </w:p>
        </w:tc>
      </w:tr>
      <w:tr w:rsidR="00F808F2" w14:paraId="65641881" w14:textId="77777777" w:rsidTr="34447D18">
        <w:trPr>
          <w:trHeight w:val="270"/>
        </w:trPr>
        <w:tc>
          <w:tcPr>
            <w:tcW w:w="1928" w:type="dxa"/>
            <w:tcBorders>
              <w:left w:val="nil"/>
            </w:tcBorders>
          </w:tcPr>
          <w:p w14:paraId="1386F4F8" w14:textId="77777777" w:rsidR="00F808F2" w:rsidRDefault="006F6F4B">
            <w:pPr>
              <w:pStyle w:val="TableParagraph"/>
              <w:spacing w:before="42"/>
              <w:ind w:left="5"/>
              <w:rPr>
                <w:sz w:val="16"/>
              </w:rPr>
            </w:pPr>
            <w:r>
              <w:rPr>
                <w:w w:val="105"/>
                <w:sz w:val="16"/>
              </w:rPr>
              <w:t>Blockverantwortliche</w:t>
            </w:r>
          </w:p>
        </w:tc>
        <w:tc>
          <w:tcPr>
            <w:tcW w:w="8507" w:type="dxa"/>
            <w:gridSpan w:val="4"/>
            <w:tcBorders>
              <w:right w:val="nil"/>
            </w:tcBorders>
          </w:tcPr>
          <w:p w14:paraId="3B707C7A" w14:textId="1C569516" w:rsidR="00F808F2" w:rsidRDefault="00F808F2" w:rsidP="002361FD">
            <w:pPr>
              <w:pStyle w:val="TableParagraph"/>
              <w:spacing w:before="42"/>
              <w:ind w:left="78"/>
              <w:rPr>
                <w:sz w:val="16"/>
              </w:rPr>
            </w:pPr>
          </w:p>
        </w:tc>
      </w:tr>
      <w:tr w:rsidR="00F808F2" w14:paraId="2CFCEDB0" w14:textId="77777777" w:rsidTr="34447D18">
        <w:trPr>
          <w:trHeight w:val="288"/>
        </w:trPr>
        <w:tc>
          <w:tcPr>
            <w:tcW w:w="1928" w:type="dxa"/>
            <w:tcBorders>
              <w:left w:val="nil"/>
            </w:tcBorders>
          </w:tcPr>
          <w:p w14:paraId="4C0CF1F1" w14:textId="77777777" w:rsidR="00F808F2" w:rsidRDefault="006F6F4B">
            <w:pPr>
              <w:pStyle w:val="TableParagraph"/>
              <w:spacing w:before="42"/>
              <w:ind w:left="5"/>
              <w:rPr>
                <w:sz w:val="16"/>
              </w:rPr>
            </w:pPr>
            <w:r>
              <w:rPr>
                <w:w w:val="105"/>
                <w:sz w:val="16"/>
              </w:rPr>
              <w:t>Beilagen</w:t>
            </w:r>
          </w:p>
        </w:tc>
        <w:tc>
          <w:tcPr>
            <w:tcW w:w="1603" w:type="dxa"/>
            <w:tcBorders>
              <w:right w:val="nil"/>
            </w:tcBorders>
          </w:tcPr>
          <w:p w14:paraId="27AA85AA" w14:textId="37F04B92" w:rsidR="00F808F2" w:rsidRDefault="00F808F2" w:rsidP="00261EA6">
            <w:pPr>
              <w:pStyle w:val="TableParagraph"/>
              <w:tabs>
                <w:tab w:val="left" w:pos="330"/>
              </w:tabs>
              <w:spacing w:before="61"/>
              <w:rPr>
                <w:sz w:val="16"/>
              </w:rPr>
            </w:pPr>
          </w:p>
        </w:tc>
        <w:tc>
          <w:tcPr>
            <w:tcW w:w="1834" w:type="dxa"/>
            <w:tcBorders>
              <w:left w:val="nil"/>
              <w:right w:val="nil"/>
            </w:tcBorders>
          </w:tcPr>
          <w:p w14:paraId="53D69FCD" w14:textId="2D006C06" w:rsidR="00F808F2" w:rsidRDefault="00F808F2" w:rsidP="00261EA6">
            <w:pPr>
              <w:pStyle w:val="TableParagraph"/>
              <w:tabs>
                <w:tab w:val="left" w:pos="477"/>
              </w:tabs>
              <w:spacing w:before="61"/>
              <w:rPr>
                <w:sz w:val="16"/>
              </w:rPr>
            </w:pPr>
          </w:p>
        </w:tc>
        <w:tc>
          <w:tcPr>
            <w:tcW w:w="3405" w:type="dxa"/>
            <w:tcBorders>
              <w:left w:val="nil"/>
              <w:right w:val="nil"/>
            </w:tcBorders>
          </w:tcPr>
          <w:p w14:paraId="6BBD5B87" w14:textId="7D449776" w:rsidR="00F808F2" w:rsidRDefault="00F808F2" w:rsidP="00261EA6">
            <w:pPr>
              <w:pStyle w:val="TableParagraph"/>
              <w:tabs>
                <w:tab w:val="left" w:pos="476"/>
              </w:tabs>
              <w:spacing w:before="61"/>
              <w:rPr>
                <w:sz w:val="16"/>
              </w:rPr>
            </w:pPr>
          </w:p>
        </w:tc>
        <w:tc>
          <w:tcPr>
            <w:tcW w:w="1665" w:type="dxa"/>
            <w:tcBorders>
              <w:left w:val="nil"/>
              <w:right w:val="nil"/>
            </w:tcBorders>
          </w:tcPr>
          <w:p w14:paraId="5A6D4500" w14:textId="77777777" w:rsidR="00F808F2" w:rsidRDefault="00F808F2">
            <w:pPr>
              <w:pStyle w:val="TableParagraph"/>
              <w:rPr>
                <w:rFonts w:ascii="Times New Roman"/>
                <w:sz w:val="16"/>
              </w:rPr>
            </w:pPr>
          </w:p>
        </w:tc>
      </w:tr>
      <w:tr w:rsidR="00F808F2" w14:paraId="078F611F" w14:textId="77777777" w:rsidTr="34447D18">
        <w:trPr>
          <w:trHeight w:val="273"/>
        </w:trPr>
        <w:tc>
          <w:tcPr>
            <w:tcW w:w="1928" w:type="dxa"/>
            <w:tcBorders>
              <w:left w:val="nil"/>
            </w:tcBorders>
          </w:tcPr>
          <w:p w14:paraId="7E3746DC" w14:textId="77777777" w:rsidR="00F808F2" w:rsidRDefault="006F6F4B">
            <w:pPr>
              <w:pStyle w:val="TableParagraph"/>
              <w:spacing w:before="45"/>
              <w:ind w:left="5"/>
              <w:rPr>
                <w:rFonts w:ascii="Arial"/>
                <w:b/>
                <w:sz w:val="16"/>
              </w:rPr>
            </w:pPr>
            <w:r>
              <w:rPr>
                <w:rFonts w:ascii="Arial"/>
                <w:b/>
                <w:sz w:val="16"/>
              </w:rPr>
              <w:t>Zeit</w:t>
            </w:r>
          </w:p>
        </w:tc>
        <w:tc>
          <w:tcPr>
            <w:tcW w:w="6842" w:type="dxa"/>
            <w:gridSpan w:val="3"/>
          </w:tcPr>
          <w:p w14:paraId="29A66288" w14:textId="77777777" w:rsidR="00F808F2" w:rsidRDefault="006F6F4B">
            <w:pPr>
              <w:pStyle w:val="TableParagraph"/>
              <w:spacing w:before="45"/>
              <w:ind w:left="79"/>
              <w:rPr>
                <w:rFonts w:ascii="Arial"/>
                <w:b/>
                <w:sz w:val="16"/>
              </w:rPr>
            </w:pPr>
            <w:r>
              <w:rPr>
                <w:rFonts w:ascii="Arial"/>
                <w:b/>
                <w:sz w:val="16"/>
              </w:rPr>
              <w:t>Programm</w:t>
            </w:r>
          </w:p>
        </w:tc>
        <w:tc>
          <w:tcPr>
            <w:tcW w:w="1665" w:type="dxa"/>
            <w:tcBorders>
              <w:right w:val="nil"/>
            </w:tcBorders>
          </w:tcPr>
          <w:p w14:paraId="6F1EB194" w14:textId="350ACCF5" w:rsidR="00F808F2" w:rsidRDefault="34447D18" w:rsidP="6093C88A">
            <w:pPr>
              <w:pStyle w:val="TableParagraph"/>
              <w:spacing w:before="45"/>
              <w:rPr>
                <w:rFonts w:ascii="Arial"/>
                <w:b/>
                <w:bCs/>
                <w:sz w:val="16"/>
                <w:szCs w:val="16"/>
              </w:rPr>
            </w:pPr>
            <w:r w:rsidRPr="34447D18">
              <w:rPr>
                <w:rFonts w:ascii="Arial"/>
                <w:b/>
                <w:bCs/>
                <w:sz w:val="16"/>
                <w:szCs w:val="16"/>
              </w:rPr>
              <w:t xml:space="preserve"> Verantwortlich</w:t>
            </w:r>
          </w:p>
        </w:tc>
      </w:tr>
      <w:tr w:rsidR="00F808F2" w14:paraId="316D1AFE" w14:textId="77777777" w:rsidTr="34447D18">
        <w:trPr>
          <w:trHeight w:val="1002"/>
        </w:trPr>
        <w:tc>
          <w:tcPr>
            <w:tcW w:w="1928" w:type="dxa"/>
            <w:tcBorders>
              <w:left w:val="nil"/>
              <w:bottom w:val="nil"/>
            </w:tcBorders>
          </w:tcPr>
          <w:p w14:paraId="228D9A89" w14:textId="1B70F77D" w:rsidR="00F808F2" w:rsidRDefault="00AF557C">
            <w:pPr>
              <w:pStyle w:val="TableParagraph"/>
              <w:spacing w:before="42" w:line="283" w:lineRule="auto"/>
              <w:ind w:left="4" w:right="1015"/>
              <w:rPr>
                <w:sz w:val="16"/>
              </w:rPr>
            </w:pPr>
            <w:r>
              <w:rPr>
                <w:sz w:val="16"/>
              </w:rPr>
              <w:t>1</w:t>
            </w:r>
            <w:r w:rsidR="00626641">
              <w:rPr>
                <w:sz w:val="16"/>
              </w:rPr>
              <w:t>4:00</w:t>
            </w:r>
          </w:p>
        </w:tc>
        <w:tc>
          <w:tcPr>
            <w:tcW w:w="6842" w:type="dxa"/>
            <w:gridSpan w:val="3"/>
            <w:tcBorders>
              <w:bottom w:val="nil"/>
            </w:tcBorders>
          </w:tcPr>
          <w:p w14:paraId="5EA6B0D8" w14:textId="77777777" w:rsidR="00F808F2" w:rsidRDefault="006F6F4B" w:rsidP="00261EA6">
            <w:pPr>
              <w:pStyle w:val="TableParagraph"/>
              <w:spacing w:before="45"/>
              <w:ind w:left="79"/>
              <w:rPr>
                <w:w w:val="105"/>
                <w:sz w:val="16"/>
              </w:rPr>
            </w:pPr>
            <w:r w:rsidRPr="174C4182">
              <w:rPr>
                <w:rFonts w:ascii="Arial"/>
                <w:b/>
                <w:bCs/>
                <w:sz w:val="16"/>
                <w:szCs w:val="16"/>
              </w:rPr>
              <w:t>Einstieg</w:t>
            </w:r>
            <w:r w:rsidRPr="174C4182">
              <w:rPr>
                <w:w w:val="105"/>
                <w:sz w:val="16"/>
                <w:szCs w:val="16"/>
              </w:rPr>
              <w:t>.</w:t>
            </w:r>
          </w:p>
          <w:p w14:paraId="436CDE65" w14:textId="541582F1" w:rsidR="00626641" w:rsidRPr="002361FD" w:rsidRDefault="1E9BB69E" w:rsidP="174C4182">
            <w:pPr>
              <w:pStyle w:val="TableParagraph"/>
              <w:spacing w:before="45"/>
              <w:ind w:left="79"/>
              <w:rPr>
                <w:rFonts w:asciiTheme="minorHAnsi" w:hAnsiTheme="minorHAnsi" w:cstheme="minorBidi"/>
                <w:sz w:val="16"/>
                <w:szCs w:val="16"/>
              </w:rPr>
            </w:pPr>
            <w:r w:rsidRPr="1E9BB69E">
              <w:rPr>
                <w:rFonts w:asciiTheme="minorHAnsi" w:hAnsiTheme="minorHAnsi" w:cstheme="minorBidi"/>
                <w:sz w:val="16"/>
                <w:szCs w:val="16"/>
              </w:rPr>
              <w:t xml:space="preserve">Die TN werden in 4 Gruppen eingeteilt. Danach wird ein </w:t>
            </w:r>
            <w:proofErr w:type="spellStart"/>
            <w:r w:rsidRPr="1E9BB69E">
              <w:rPr>
                <w:rFonts w:asciiTheme="minorHAnsi" w:hAnsiTheme="minorHAnsi" w:cstheme="minorBidi"/>
                <w:sz w:val="16"/>
                <w:szCs w:val="16"/>
              </w:rPr>
              <w:t>Keulenvölk</w:t>
            </w:r>
            <w:proofErr w:type="spellEnd"/>
            <w:r w:rsidRPr="1E9BB69E">
              <w:rPr>
                <w:rFonts w:asciiTheme="minorHAnsi" w:hAnsiTheme="minorHAnsi" w:cstheme="minorBidi"/>
                <w:sz w:val="16"/>
                <w:szCs w:val="16"/>
              </w:rPr>
              <w:t xml:space="preserve"> mit stehlen gespielt. (Normales </w:t>
            </w:r>
            <w:proofErr w:type="spellStart"/>
            <w:r w:rsidRPr="1E9BB69E">
              <w:rPr>
                <w:rFonts w:asciiTheme="minorHAnsi" w:hAnsiTheme="minorHAnsi" w:cstheme="minorBidi"/>
                <w:sz w:val="16"/>
                <w:szCs w:val="16"/>
              </w:rPr>
              <w:t>Keulenvölk</w:t>
            </w:r>
            <w:proofErr w:type="spellEnd"/>
            <w:r w:rsidRPr="1E9BB69E">
              <w:rPr>
                <w:rFonts w:asciiTheme="minorHAnsi" w:hAnsiTheme="minorHAnsi" w:cstheme="minorBidi"/>
                <w:sz w:val="16"/>
                <w:szCs w:val="16"/>
              </w:rPr>
              <w:t xml:space="preserve"> aber der Getroffene darf bei den Gegnern versuchen eine Keule zu klauen, ohne gefangen zu werden. Hat er das geschafft, darf er weiterspielen). Das Spiel wird 2-mal gespielt. </w:t>
            </w:r>
          </w:p>
          <w:p w14:paraId="39C7DD45" w14:textId="175800D6" w:rsidR="008D7ECE" w:rsidRPr="00626641" w:rsidRDefault="00124F77" w:rsidP="00261EA6">
            <w:pPr>
              <w:pStyle w:val="TableParagraph"/>
              <w:spacing w:before="45"/>
              <w:ind w:left="79"/>
              <w:rPr>
                <w:rFonts w:ascii="Arial"/>
                <w:bCs/>
                <w:sz w:val="16"/>
              </w:rPr>
            </w:pPr>
            <w:r w:rsidRPr="002361FD">
              <w:rPr>
                <w:rFonts w:asciiTheme="minorHAnsi" w:hAnsiTheme="minorHAnsi" w:cstheme="minorHAnsi"/>
                <w:bCs/>
                <w:sz w:val="16"/>
              </w:rPr>
              <w:t>Dieses Spiel zählt als Einwärmen.</w:t>
            </w:r>
          </w:p>
        </w:tc>
        <w:tc>
          <w:tcPr>
            <w:tcW w:w="1665" w:type="dxa"/>
            <w:tcBorders>
              <w:bottom w:val="nil"/>
              <w:right w:val="nil"/>
            </w:tcBorders>
          </w:tcPr>
          <w:p w14:paraId="4380709D" w14:textId="271ADA81" w:rsidR="00B56A96" w:rsidRDefault="00B56A96" w:rsidP="6093C88A">
            <w:pPr>
              <w:pStyle w:val="TableParagraph"/>
              <w:spacing w:before="41" w:line="283" w:lineRule="auto"/>
              <w:ind w:right="582"/>
              <w:rPr>
                <w:sz w:val="16"/>
                <w:szCs w:val="16"/>
              </w:rPr>
            </w:pPr>
          </w:p>
        </w:tc>
      </w:tr>
      <w:tr w:rsidR="00F808F2" w14:paraId="489128B6" w14:textId="77777777" w:rsidTr="34447D18">
        <w:trPr>
          <w:trHeight w:val="300"/>
        </w:trPr>
        <w:tc>
          <w:tcPr>
            <w:tcW w:w="1928" w:type="dxa"/>
            <w:tcBorders>
              <w:top w:val="nil"/>
              <w:left w:val="nil"/>
            </w:tcBorders>
          </w:tcPr>
          <w:p w14:paraId="3CED6662" w14:textId="77777777" w:rsidR="00F808F2" w:rsidRDefault="00F808F2">
            <w:pPr>
              <w:pStyle w:val="TableParagraph"/>
              <w:rPr>
                <w:rFonts w:ascii="Times New Roman"/>
                <w:sz w:val="16"/>
              </w:rPr>
            </w:pPr>
          </w:p>
        </w:tc>
        <w:tc>
          <w:tcPr>
            <w:tcW w:w="6842" w:type="dxa"/>
            <w:gridSpan w:val="3"/>
            <w:tcBorders>
              <w:top w:val="nil"/>
            </w:tcBorders>
          </w:tcPr>
          <w:p w14:paraId="7A7D8647" w14:textId="2821AFDB" w:rsidR="00F808F2" w:rsidRDefault="006F6F4B" w:rsidP="00261EA6">
            <w:pPr>
              <w:pStyle w:val="TableParagraph"/>
              <w:spacing w:before="40" w:line="230" w:lineRule="atLeast"/>
              <w:ind w:right="147"/>
              <w:rPr>
                <w:sz w:val="16"/>
              </w:rPr>
            </w:pPr>
            <w:r>
              <w:rPr>
                <w:w w:val="105"/>
                <w:sz w:val="16"/>
              </w:rPr>
              <w:t xml:space="preserve"> </w:t>
            </w:r>
          </w:p>
        </w:tc>
        <w:tc>
          <w:tcPr>
            <w:tcW w:w="1665" w:type="dxa"/>
            <w:tcBorders>
              <w:top w:val="nil"/>
              <w:right w:val="nil"/>
            </w:tcBorders>
          </w:tcPr>
          <w:p w14:paraId="3C955957" w14:textId="77777777" w:rsidR="00F808F2" w:rsidRDefault="00F808F2">
            <w:pPr>
              <w:pStyle w:val="TableParagraph"/>
              <w:rPr>
                <w:rFonts w:ascii="Times New Roman"/>
                <w:sz w:val="16"/>
              </w:rPr>
            </w:pPr>
          </w:p>
        </w:tc>
      </w:tr>
      <w:tr w:rsidR="00F808F2" w14:paraId="066922E9" w14:textId="77777777" w:rsidTr="34447D18">
        <w:trPr>
          <w:trHeight w:val="1004"/>
        </w:trPr>
        <w:tc>
          <w:tcPr>
            <w:tcW w:w="1928" w:type="dxa"/>
            <w:tcBorders>
              <w:left w:val="nil"/>
              <w:bottom w:val="nil"/>
            </w:tcBorders>
          </w:tcPr>
          <w:p w14:paraId="03D39A40" w14:textId="6B501EAE" w:rsidR="00F808F2" w:rsidRDefault="00923CDC" w:rsidP="00261EA6">
            <w:pPr>
              <w:pStyle w:val="TableParagraph"/>
              <w:spacing w:before="42" w:line="283" w:lineRule="auto"/>
              <w:ind w:right="1015"/>
              <w:rPr>
                <w:sz w:val="16"/>
              </w:rPr>
            </w:pPr>
            <w:r>
              <w:rPr>
                <w:sz w:val="16"/>
              </w:rPr>
              <w:t>14.30</w:t>
            </w:r>
          </w:p>
        </w:tc>
        <w:tc>
          <w:tcPr>
            <w:tcW w:w="6842" w:type="dxa"/>
            <w:gridSpan w:val="3"/>
            <w:tcBorders>
              <w:bottom w:val="nil"/>
            </w:tcBorders>
          </w:tcPr>
          <w:p w14:paraId="67D12B57" w14:textId="77777777" w:rsidR="00F808F2" w:rsidRDefault="006F6F4B">
            <w:pPr>
              <w:pStyle w:val="TableParagraph"/>
              <w:spacing w:before="45"/>
              <w:ind w:left="79"/>
              <w:rPr>
                <w:rFonts w:ascii="Arial"/>
                <w:b/>
                <w:sz w:val="16"/>
              </w:rPr>
            </w:pPr>
            <w:r>
              <w:rPr>
                <w:rFonts w:ascii="Arial"/>
                <w:b/>
                <w:w w:val="105"/>
                <w:sz w:val="16"/>
              </w:rPr>
              <w:t>Hauptteil</w:t>
            </w:r>
          </w:p>
          <w:p w14:paraId="56ED0A95" w14:textId="5885A0A8" w:rsidR="00F808F2" w:rsidRDefault="0C22EC19" w:rsidP="174C4182">
            <w:pPr>
              <w:pStyle w:val="TableParagraph"/>
              <w:spacing w:line="194" w:lineRule="exact"/>
              <w:ind w:left="79"/>
              <w:rPr>
                <w:color w:val="FF0000"/>
                <w:sz w:val="16"/>
                <w:szCs w:val="16"/>
              </w:rPr>
            </w:pPr>
            <w:r w:rsidRPr="0C22EC19">
              <w:rPr>
                <w:sz w:val="16"/>
                <w:szCs w:val="16"/>
              </w:rPr>
              <w:t xml:space="preserve">Jedes Team wird nun einem Spezialagenten (Leiter) zugeordnet. Ziel von jedem Team ist es, alle kommenden Gruppenaufgaben zu bestehen, was ihnen Zeit gibt, um den </w:t>
            </w:r>
            <w:proofErr w:type="spellStart"/>
            <w:r w:rsidRPr="0C22EC19">
              <w:rPr>
                <w:sz w:val="16"/>
                <w:szCs w:val="16"/>
              </w:rPr>
              <w:t>grossen</w:t>
            </w:r>
            <w:proofErr w:type="spellEnd"/>
            <w:r w:rsidRPr="0C22EC19">
              <w:rPr>
                <w:sz w:val="16"/>
                <w:szCs w:val="16"/>
              </w:rPr>
              <w:t xml:space="preserve"> </w:t>
            </w:r>
            <w:proofErr w:type="spellStart"/>
            <w:r w:rsidRPr="0C22EC19">
              <w:rPr>
                <w:sz w:val="16"/>
                <w:szCs w:val="16"/>
              </w:rPr>
              <w:t>Abschlussparkour</w:t>
            </w:r>
            <w:proofErr w:type="spellEnd"/>
            <w:r w:rsidRPr="0C22EC19">
              <w:rPr>
                <w:sz w:val="16"/>
                <w:szCs w:val="16"/>
              </w:rPr>
              <w:t xml:space="preserve"> zu bestehen.  </w:t>
            </w:r>
          </w:p>
          <w:p w14:paraId="01898D21" w14:textId="73E3C5AB" w:rsidR="174C4182" w:rsidRDefault="174C4182" w:rsidP="174C4182">
            <w:pPr>
              <w:pStyle w:val="TableParagraph"/>
              <w:spacing w:line="194" w:lineRule="exact"/>
              <w:ind w:left="79"/>
              <w:rPr>
                <w:sz w:val="16"/>
                <w:szCs w:val="16"/>
              </w:rPr>
            </w:pPr>
          </w:p>
          <w:p w14:paraId="4F0DC334" w14:textId="61595745" w:rsidR="00BF0322" w:rsidRDefault="174C4182" w:rsidP="174C4182">
            <w:pPr>
              <w:pStyle w:val="TableParagraph"/>
              <w:spacing w:line="194" w:lineRule="exact"/>
              <w:ind w:left="79"/>
              <w:rPr>
                <w:b/>
                <w:bCs/>
                <w:sz w:val="16"/>
                <w:szCs w:val="16"/>
              </w:rPr>
            </w:pPr>
            <w:r w:rsidRPr="174C4182">
              <w:rPr>
                <w:b/>
                <w:bCs/>
                <w:sz w:val="16"/>
                <w:szCs w:val="16"/>
              </w:rPr>
              <w:t>Challenge 1: Tarnen</w:t>
            </w:r>
          </w:p>
          <w:p w14:paraId="3B75D87E" w14:textId="58D7F45E" w:rsidR="002C2800" w:rsidRDefault="305E2EFA" w:rsidP="305E2EFA">
            <w:pPr>
              <w:pStyle w:val="TableParagraph"/>
              <w:spacing w:line="194" w:lineRule="exact"/>
              <w:ind w:left="79"/>
              <w:rPr>
                <w:sz w:val="16"/>
                <w:szCs w:val="16"/>
              </w:rPr>
            </w:pPr>
            <w:r w:rsidRPr="305E2EFA">
              <w:rPr>
                <w:sz w:val="16"/>
                <w:szCs w:val="16"/>
              </w:rPr>
              <w:t>Die TN dürfen sich eine Umgebung aussuchen, in der sie sich tarnen möchten. Sie dürfen sich dann vorbereiten, indem sie sich schminken, anziehen usw. Der Gruppenleiter muss zufrieden mit der Tarnung der Gruppe sein.</w:t>
            </w:r>
          </w:p>
          <w:p w14:paraId="6603F1A5" w14:textId="77777777" w:rsidR="002220D4" w:rsidRDefault="002220D4">
            <w:pPr>
              <w:pStyle w:val="TableParagraph"/>
              <w:spacing w:line="194" w:lineRule="exact"/>
              <w:ind w:left="79"/>
              <w:rPr>
                <w:sz w:val="16"/>
              </w:rPr>
            </w:pPr>
          </w:p>
          <w:p w14:paraId="3F006241" w14:textId="703B9C9B" w:rsidR="0027792B" w:rsidRDefault="174C4182" w:rsidP="174C4182">
            <w:pPr>
              <w:pStyle w:val="TableParagraph"/>
              <w:spacing w:line="194" w:lineRule="exact"/>
              <w:ind w:left="79"/>
              <w:rPr>
                <w:b/>
                <w:bCs/>
                <w:sz w:val="16"/>
                <w:szCs w:val="16"/>
              </w:rPr>
            </w:pPr>
            <w:r w:rsidRPr="174C4182">
              <w:rPr>
                <w:b/>
                <w:bCs/>
                <w:sz w:val="16"/>
                <w:szCs w:val="16"/>
              </w:rPr>
              <w:t>Challenge 2: Ausdauer</w:t>
            </w:r>
          </w:p>
          <w:p w14:paraId="39F3C924" w14:textId="67F1B5A5" w:rsidR="002512AB" w:rsidRDefault="0C22EC19" w:rsidP="305E2EFA">
            <w:pPr>
              <w:pStyle w:val="TableParagraph"/>
              <w:spacing w:line="194" w:lineRule="exact"/>
              <w:ind w:left="79"/>
              <w:rPr>
                <w:sz w:val="16"/>
                <w:szCs w:val="16"/>
              </w:rPr>
            </w:pPr>
            <w:r w:rsidRPr="0C22EC19">
              <w:rPr>
                <w:sz w:val="16"/>
                <w:szCs w:val="16"/>
              </w:rPr>
              <w:t>Die TNs müssen eine bestimmte Strecke (ca.1km) im Team laufen. Sie dürfen aber selbst entscheiden wer wie viel läuft. Dabei ist es wichtig, dass der Lauf nie unterbrochen wird. Ein Stab, den der Läufer immer mit sich trägt, muss also auch schnell übergeben werden.</w:t>
            </w:r>
          </w:p>
          <w:p w14:paraId="6228EAF5" w14:textId="77777777" w:rsidR="002220D4" w:rsidRDefault="002220D4">
            <w:pPr>
              <w:pStyle w:val="TableParagraph"/>
              <w:spacing w:line="194" w:lineRule="exact"/>
              <w:ind w:left="79"/>
              <w:rPr>
                <w:sz w:val="16"/>
              </w:rPr>
            </w:pPr>
          </w:p>
          <w:p w14:paraId="71001BC0" w14:textId="56CAA054" w:rsidR="0027792B" w:rsidRDefault="174C4182" w:rsidP="174C4182">
            <w:pPr>
              <w:pStyle w:val="TableParagraph"/>
              <w:spacing w:line="194" w:lineRule="exact"/>
              <w:ind w:left="79"/>
              <w:rPr>
                <w:b/>
                <w:bCs/>
                <w:sz w:val="16"/>
                <w:szCs w:val="16"/>
              </w:rPr>
            </w:pPr>
            <w:r w:rsidRPr="174C4182">
              <w:rPr>
                <w:b/>
                <w:bCs/>
                <w:sz w:val="16"/>
                <w:szCs w:val="16"/>
              </w:rPr>
              <w:t>Challenge 3: Kraft</w:t>
            </w:r>
          </w:p>
          <w:p w14:paraId="3675A2DD" w14:textId="5D28315A" w:rsidR="002220D4" w:rsidRDefault="305E2EFA" w:rsidP="305E2EFA">
            <w:pPr>
              <w:pStyle w:val="TableParagraph"/>
              <w:spacing w:line="194" w:lineRule="exact"/>
              <w:ind w:left="79"/>
              <w:rPr>
                <w:sz w:val="16"/>
                <w:szCs w:val="16"/>
              </w:rPr>
            </w:pPr>
            <w:r w:rsidRPr="305E2EFA">
              <w:rPr>
                <w:sz w:val="16"/>
                <w:szCs w:val="16"/>
              </w:rPr>
              <w:t>Es wird ein Sally gemacht. Die TN dürfen auswählen wie (Planks, Liegestützen, Squads). Die Hälfte der Gruppe stellt sich nun in die Mitte eines Kreises, der von der anderen Hälfte gebildet wird. Jedes Kind im Kreis, muss nun so lange Burpees machen, bis alle Kinder der Gruppe des Kreises 100-mal Seil gesprungen sind.</w:t>
            </w:r>
          </w:p>
          <w:p w14:paraId="1D3BCFCA" w14:textId="77777777" w:rsidR="008D072B" w:rsidRDefault="008D072B">
            <w:pPr>
              <w:pStyle w:val="TableParagraph"/>
              <w:spacing w:line="194" w:lineRule="exact"/>
              <w:ind w:left="79"/>
              <w:rPr>
                <w:sz w:val="16"/>
              </w:rPr>
            </w:pPr>
          </w:p>
          <w:p w14:paraId="6B75D9A5" w14:textId="77777777" w:rsidR="0027792B" w:rsidRDefault="174C4182" w:rsidP="174C4182">
            <w:pPr>
              <w:pStyle w:val="TableParagraph"/>
              <w:spacing w:line="194" w:lineRule="exact"/>
              <w:ind w:left="79"/>
              <w:rPr>
                <w:b/>
                <w:bCs/>
                <w:sz w:val="16"/>
                <w:szCs w:val="16"/>
              </w:rPr>
            </w:pPr>
            <w:r w:rsidRPr="174C4182">
              <w:rPr>
                <w:b/>
                <w:bCs/>
                <w:sz w:val="16"/>
                <w:szCs w:val="16"/>
              </w:rPr>
              <w:t>Challenge 4: Geschicklichkeit</w:t>
            </w:r>
          </w:p>
          <w:p w14:paraId="419F34F7" w14:textId="4CBD9BDA" w:rsidR="008D072B" w:rsidRDefault="2D0B560F" w:rsidP="305E2EFA">
            <w:pPr>
              <w:pStyle w:val="TableParagraph"/>
              <w:spacing w:line="194" w:lineRule="exact"/>
              <w:ind w:left="79"/>
              <w:rPr>
                <w:sz w:val="16"/>
                <w:szCs w:val="16"/>
              </w:rPr>
            </w:pPr>
            <w:r w:rsidRPr="2D0B560F">
              <w:rPr>
                <w:sz w:val="16"/>
                <w:szCs w:val="16"/>
              </w:rPr>
              <w:t xml:space="preserve">Zuerst wird er </w:t>
            </w:r>
            <w:proofErr w:type="spellStart"/>
            <w:r w:rsidRPr="2D0B560F">
              <w:rPr>
                <w:sz w:val="16"/>
                <w:szCs w:val="16"/>
              </w:rPr>
              <w:t>Millitärgeschicklichkeitsbalance</w:t>
            </w:r>
            <w:proofErr w:type="spellEnd"/>
            <w:r w:rsidRPr="2D0B560F">
              <w:rPr>
                <w:sz w:val="16"/>
                <w:szCs w:val="16"/>
              </w:rPr>
              <w:t>-Test durchgeführt (30s. Auf einem Bein, 30s mit Augen zu, 30s mit Kopf nach hinten)</w:t>
            </w:r>
          </w:p>
          <w:p w14:paraId="49401BA7" w14:textId="0B4C69AA" w:rsidR="0036118B" w:rsidRDefault="305E2EFA" w:rsidP="305E2EFA">
            <w:pPr>
              <w:pStyle w:val="TableParagraph"/>
              <w:spacing w:line="194" w:lineRule="exact"/>
              <w:ind w:left="79"/>
              <w:rPr>
                <w:sz w:val="16"/>
                <w:szCs w:val="16"/>
              </w:rPr>
            </w:pPr>
            <w:r w:rsidRPr="305E2EFA">
              <w:rPr>
                <w:sz w:val="16"/>
                <w:szCs w:val="16"/>
              </w:rPr>
              <w:t xml:space="preserve">Danach muss jedes Kind durch ein Laserlabyrinth (Netz aus Seil). </w:t>
            </w:r>
          </w:p>
          <w:p w14:paraId="13D13B1E" w14:textId="77777777" w:rsidR="00706347" w:rsidRDefault="00706347">
            <w:pPr>
              <w:pStyle w:val="TableParagraph"/>
              <w:spacing w:line="194" w:lineRule="exact"/>
              <w:ind w:left="79"/>
              <w:rPr>
                <w:sz w:val="16"/>
              </w:rPr>
            </w:pPr>
          </w:p>
          <w:p w14:paraId="3F4A61FA" w14:textId="77777777" w:rsidR="00706347" w:rsidRDefault="00706347">
            <w:pPr>
              <w:pStyle w:val="TableParagraph"/>
              <w:spacing w:line="194" w:lineRule="exact"/>
              <w:ind w:left="79"/>
              <w:rPr>
                <w:sz w:val="16"/>
              </w:rPr>
            </w:pPr>
            <w:r>
              <w:rPr>
                <w:sz w:val="16"/>
              </w:rPr>
              <w:t xml:space="preserve">Jeder </w:t>
            </w:r>
            <w:r w:rsidR="00B63F03">
              <w:rPr>
                <w:sz w:val="16"/>
              </w:rPr>
              <w:t>Posten dauert 10min danach gibt es einen Pfiff und d</w:t>
            </w:r>
            <w:r w:rsidR="008D2DED">
              <w:rPr>
                <w:sz w:val="16"/>
              </w:rPr>
              <w:t>ie Gruppe plus Leiter wechseln.</w:t>
            </w:r>
          </w:p>
          <w:p w14:paraId="53E89647" w14:textId="15FF96AB" w:rsidR="008D2DED" w:rsidRDefault="0C22EC19" w:rsidP="2D0B560F">
            <w:pPr>
              <w:pStyle w:val="TableParagraph"/>
              <w:spacing w:line="194" w:lineRule="exact"/>
              <w:ind w:left="79"/>
              <w:rPr>
                <w:color w:val="FF0000"/>
                <w:sz w:val="16"/>
                <w:szCs w:val="16"/>
              </w:rPr>
            </w:pPr>
            <w:r w:rsidRPr="0C22EC19">
              <w:rPr>
                <w:sz w:val="16"/>
                <w:szCs w:val="16"/>
              </w:rPr>
              <w:t xml:space="preserve">Wenn die Gruppe die Aufgabe in diesen 10 min meistert, bekommen sie 3 Sekunden für den </w:t>
            </w:r>
            <w:proofErr w:type="spellStart"/>
            <w:r w:rsidRPr="0C22EC19">
              <w:rPr>
                <w:sz w:val="16"/>
                <w:szCs w:val="16"/>
              </w:rPr>
              <w:t>Schlussparcour</w:t>
            </w:r>
            <w:proofErr w:type="spellEnd"/>
            <w:r w:rsidRPr="0C22EC19">
              <w:rPr>
                <w:sz w:val="16"/>
                <w:szCs w:val="16"/>
              </w:rPr>
              <w:t xml:space="preserve"> zugeschrieben.</w:t>
            </w:r>
          </w:p>
        </w:tc>
        <w:tc>
          <w:tcPr>
            <w:tcW w:w="1665" w:type="dxa"/>
            <w:tcBorders>
              <w:bottom w:val="nil"/>
              <w:right w:val="nil"/>
            </w:tcBorders>
          </w:tcPr>
          <w:p w14:paraId="74128AF1" w14:textId="62A1BE45" w:rsidR="00876A7A" w:rsidRPr="00261EA6" w:rsidRDefault="00876A7A" w:rsidP="6093C88A">
            <w:pPr>
              <w:pStyle w:val="TableParagraph"/>
              <w:spacing w:before="41" w:line="283" w:lineRule="auto"/>
              <w:rPr>
                <w:w w:val="105"/>
                <w:sz w:val="16"/>
                <w:szCs w:val="16"/>
              </w:rPr>
            </w:pPr>
          </w:p>
        </w:tc>
      </w:tr>
      <w:tr w:rsidR="00F808F2" w14:paraId="343CBD9C" w14:textId="77777777" w:rsidTr="34447D18">
        <w:trPr>
          <w:trHeight w:val="343"/>
        </w:trPr>
        <w:tc>
          <w:tcPr>
            <w:tcW w:w="1928" w:type="dxa"/>
            <w:tcBorders>
              <w:top w:val="nil"/>
              <w:left w:val="nil"/>
              <w:bottom w:val="nil"/>
            </w:tcBorders>
          </w:tcPr>
          <w:p w14:paraId="0A6CF2BB" w14:textId="77777777" w:rsidR="00F808F2" w:rsidRDefault="00F808F2">
            <w:pPr>
              <w:pStyle w:val="TableParagraph"/>
              <w:rPr>
                <w:rFonts w:ascii="Times New Roman"/>
                <w:sz w:val="16"/>
              </w:rPr>
            </w:pPr>
          </w:p>
        </w:tc>
        <w:tc>
          <w:tcPr>
            <w:tcW w:w="6842" w:type="dxa"/>
            <w:gridSpan w:val="3"/>
            <w:tcBorders>
              <w:top w:val="nil"/>
              <w:bottom w:val="nil"/>
            </w:tcBorders>
          </w:tcPr>
          <w:p w14:paraId="10A89840" w14:textId="315608BC" w:rsidR="00F808F2" w:rsidRDefault="00F808F2" w:rsidP="00261EA6">
            <w:pPr>
              <w:pStyle w:val="TableParagraph"/>
              <w:spacing w:before="73"/>
              <w:rPr>
                <w:sz w:val="16"/>
              </w:rPr>
            </w:pPr>
          </w:p>
        </w:tc>
        <w:tc>
          <w:tcPr>
            <w:tcW w:w="1665" w:type="dxa"/>
            <w:tcBorders>
              <w:top w:val="nil"/>
              <w:bottom w:val="nil"/>
              <w:right w:val="nil"/>
            </w:tcBorders>
          </w:tcPr>
          <w:p w14:paraId="2EE57816" w14:textId="77777777" w:rsidR="00F808F2" w:rsidRDefault="00F808F2">
            <w:pPr>
              <w:pStyle w:val="TableParagraph"/>
              <w:rPr>
                <w:rFonts w:ascii="Times New Roman"/>
                <w:sz w:val="16"/>
              </w:rPr>
            </w:pPr>
          </w:p>
        </w:tc>
      </w:tr>
      <w:tr w:rsidR="00F808F2" w14:paraId="1D6F024C" w14:textId="77777777" w:rsidTr="34447D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85"/>
        </w:trPr>
        <w:tc>
          <w:tcPr>
            <w:tcW w:w="1928" w:type="dxa"/>
            <w:tcBorders>
              <w:top w:val="single" w:sz="4" w:space="0" w:color="000000" w:themeColor="text1"/>
              <w:left w:val="nil"/>
              <w:bottom w:val="single" w:sz="4" w:space="0" w:color="000000" w:themeColor="text1"/>
              <w:right w:val="single" w:sz="4" w:space="0" w:color="000000" w:themeColor="text1"/>
            </w:tcBorders>
          </w:tcPr>
          <w:p w14:paraId="5F8FD799" w14:textId="2373A0C9" w:rsidR="00F808F2" w:rsidRDefault="002011F5">
            <w:pPr>
              <w:pStyle w:val="TableParagraph"/>
              <w:spacing w:before="41" w:line="283" w:lineRule="auto"/>
              <w:ind w:left="2" w:right="1015"/>
              <w:rPr>
                <w:sz w:val="16"/>
              </w:rPr>
            </w:pPr>
            <w:r>
              <w:rPr>
                <w:sz w:val="16"/>
              </w:rPr>
              <w:t>15.10</w:t>
            </w:r>
          </w:p>
        </w:tc>
        <w:tc>
          <w:tcPr>
            <w:tcW w:w="68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F89CE0" w14:textId="29FFA2BD" w:rsidR="732E3B20" w:rsidRDefault="732E3B20" w:rsidP="0C22EC19">
            <w:pPr>
              <w:pStyle w:val="TableParagraph"/>
              <w:spacing w:before="43" w:line="259" w:lineRule="auto"/>
              <w:ind w:left="77"/>
              <w:rPr>
                <w:rFonts w:ascii="Arial"/>
                <w:b/>
                <w:bCs/>
                <w:color w:val="FF0000"/>
                <w:sz w:val="16"/>
                <w:szCs w:val="16"/>
              </w:rPr>
            </w:pPr>
          </w:p>
          <w:p w14:paraId="639B8FC0" w14:textId="65F08F5D" w:rsidR="00F808F2" w:rsidRDefault="0C22EC19" w:rsidP="0C22EC19">
            <w:pPr>
              <w:pStyle w:val="TableParagraph"/>
              <w:spacing w:line="192" w:lineRule="exact"/>
              <w:rPr>
                <w:b/>
                <w:bCs/>
                <w:sz w:val="16"/>
                <w:szCs w:val="16"/>
              </w:rPr>
            </w:pPr>
            <w:r w:rsidRPr="0C22EC19">
              <w:rPr>
                <w:b/>
                <w:bCs/>
                <w:sz w:val="16"/>
                <w:szCs w:val="16"/>
              </w:rPr>
              <w:t xml:space="preserve"> Ausklang :</w:t>
            </w:r>
          </w:p>
          <w:p w14:paraId="0D6804AB" w14:textId="1A7E1F57" w:rsidR="002011F5" w:rsidRDefault="732E3B20" w:rsidP="732E3B20">
            <w:pPr>
              <w:pStyle w:val="TableParagraph"/>
              <w:spacing w:line="192" w:lineRule="exact"/>
              <w:ind w:left="78"/>
              <w:rPr>
                <w:sz w:val="16"/>
                <w:szCs w:val="16"/>
              </w:rPr>
            </w:pPr>
            <w:r w:rsidRPr="732E3B20">
              <w:rPr>
                <w:sz w:val="16"/>
                <w:szCs w:val="16"/>
              </w:rPr>
              <w:t>Nun wird es ernst. Jedes Kind bekommt jetzt die entsprechenden Sekunden die seine/ihre Gruppe verdient hat. Das Ziel ist es jetzt den Parkour, die die vorigen Leiter während der Vorbereitung der TN aufgestellt haben, schneller zu absolvieren als Odin. Ist das geschafft, bekommt jedes Kind einen Stempel in ihr Büchlein</w:t>
            </w:r>
          </w:p>
          <w:p w14:paraId="34FDDFEF" w14:textId="21B493B9" w:rsidR="002011F5" w:rsidRDefault="002011F5" w:rsidP="002361FD">
            <w:pPr>
              <w:pStyle w:val="TableParagraph"/>
              <w:spacing w:line="192" w:lineRule="exact"/>
              <w:ind w:left="78"/>
              <w:rPr>
                <w:sz w:val="16"/>
                <w:szCs w:val="16"/>
              </w:rPr>
            </w:pPr>
          </w:p>
        </w:tc>
        <w:tc>
          <w:tcPr>
            <w:tcW w:w="1665" w:type="dxa"/>
            <w:tcBorders>
              <w:top w:val="single" w:sz="4" w:space="0" w:color="000000" w:themeColor="text1"/>
              <w:left w:val="single" w:sz="4" w:space="0" w:color="000000" w:themeColor="text1"/>
              <w:bottom w:val="single" w:sz="4" w:space="0" w:color="000000" w:themeColor="text1"/>
              <w:right w:val="nil"/>
            </w:tcBorders>
          </w:tcPr>
          <w:p w14:paraId="0A84A307" w14:textId="22F218AD" w:rsidR="00F808F2" w:rsidRDefault="00F808F2" w:rsidP="00261EA6">
            <w:pPr>
              <w:pStyle w:val="TableParagraph"/>
              <w:spacing w:before="40" w:line="283" w:lineRule="auto"/>
              <w:ind w:right="582"/>
              <w:rPr>
                <w:sz w:val="16"/>
              </w:rPr>
            </w:pPr>
          </w:p>
        </w:tc>
      </w:tr>
      <w:tr w:rsidR="00F808F2" w14:paraId="0DFC29E2" w14:textId="77777777" w:rsidTr="34447D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trPr>
        <w:tc>
          <w:tcPr>
            <w:tcW w:w="1928" w:type="dxa"/>
            <w:tcBorders>
              <w:top w:val="single" w:sz="4" w:space="0" w:color="000000" w:themeColor="text1"/>
              <w:left w:val="nil"/>
              <w:bottom w:val="single" w:sz="4" w:space="0" w:color="000000" w:themeColor="text1"/>
              <w:right w:val="single" w:sz="4" w:space="0" w:color="000000" w:themeColor="text1"/>
            </w:tcBorders>
          </w:tcPr>
          <w:p w14:paraId="46B7E906" w14:textId="032BD82F" w:rsidR="00F808F2" w:rsidRDefault="00A976EF" w:rsidP="0FCB6999">
            <w:pPr>
              <w:pStyle w:val="TableParagraph"/>
              <w:spacing w:before="40"/>
              <w:ind w:left="2"/>
              <w:rPr>
                <w:sz w:val="16"/>
                <w:szCs w:val="16"/>
              </w:rPr>
            </w:pPr>
            <w:r w:rsidRPr="0FCB6999">
              <w:rPr>
                <w:w w:val="105"/>
                <w:sz w:val="16"/>
                <w:szCs w:val="16"/>
              </w:rPr>
              <w:t>16.30</w:t>
            </w:r>
            <w:r w:rsidR="006F6F4B" w:rsidRPr="0FCB6999">
              <w:rPr>
                <w:w w:val="105"/>
                <w:sz w:val="16"/>
                <w:szCs w:val="16"/>
              </w:rPr>
              <w:t>Uhr</w:t>
            </w:r>
          </w:p>
        </w:tc>
        <w:tc>
          <w:tcPr>
            <w:tcW w:w="68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737159" w14:textId="77777777" w:rsidR="00F808F2" w:rsidRDefault="006F6F4B">
            <w:pPr>
              <w:pStyle w:val="TableParagraph"/>
              <w:spacing w:before="42"/>
              <w:ind w:left="77"/>
              <w:rPr>
                <w:rFonts w:ascii="Arial"/>
                <w:b/>
                <w:sz w:val="16"/>
              </w:rPr>
            </w:pPr>
            <w:r>
              <w:rPr>
                <w:rFonts w:ascii="Arial"/>
                <w:b/>
                <w:sz w:val="16"/>
              </w:rPr>
              <w:t>Blockende</w:t>
            </w:r>
          </w:p>
        </w:tc>
        <w:tc>
          <w:tcPr>
            <w:tcW w:w="1665" w:type="dxa"/>
            <w:tcBorders>
              <w:top w:val="single" w:sz="4" w:space="0" w:color="000000" w:themeColor="text1"/>
              <w:left w:val="single" w:sz="4" w:space="0" w:color="000000" w:themeColor="text1"/>
              <w:bottom w:val="single" w:sz="4" w:space="0" w:color="000000" w:themeColor="text1"/>
              <w:right w:val="nil"/>
            </w:tcBorders>
          </w:tcPr>
          <w:p w14:paraId="1FD01D2E" w14:textId="77777777" w:rsidR="00F808F2" w:rsidRDefault="00F808F2">
            <w:pPr>
              <w:pStyle w:val="TableParagraph"/>
              <w:rPr>
                <w:rFonts w:ascii="Times New Roman"/>
                <w:sz w:val="16"/>
              </w:rPr>
            </w:pPr>
          </w:p>
        </w:tc>
      </w:tr>
      <w:tr w:rsidR="6345F66C" w14:paraId="5DAB7BDF" w14:textId="77777777" w:rsidTr="34447D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8"/>
        </w:trPr>
        <w:tc>
          <w:tcPr>
            <w:tcW w:w="1928" w:type="dxa"/>
            <w:tcBorders>
              <w:top w:val="single" w:sz="4" w:space="0" w:color="000000" w:themeColor="text1"/>
              <w:left w:val="nil"/>
              <w:bottom w:val="single" w:sz="4" w:space="0" w:color="000000" w:themeColor="text1"/>
              <w:right w:val="single" w:sz="4" w:space="0" w:color="000000" w:themeColor="text1"/>
            </w:tcBorders>
          </w:tcPr>
          <w:p w14:paraId="42E1D1D7" w14:textId="11563C1D" w:rsidR="6345F66C" w:rsidRDefault="6345F66C" w:rsidP="6345F66C">
            <w:pPr>
              <w:pStyle w:val="TableParagraph"/>
              <w:rPr>
                <w:sz w:val="16"/>
                <w:szCs w:val="16"/>
              </w:rPr>
            </w:pPr>
          </w:p>
        </w:tc>
        <w:tc>
          <w:tcPr>
            <w:tcW w:w="8507" w:type="dxa"/>
            <w:gridSpan w:val="4"/>
            <w:tcBorders>
              <w:top w:val="single" w:sz="4" w:space="0" w:color="000000" w:themeColor="text1"/>
              <w:left w:val="single" w:sz="4" w:space="0" w:color="000000" w:themeColor="text1"/>
              <w:bottom w:val="single" w:sz="4" w:space="0" w:color="000000" w:themeColor="text1"/>
              <w:right w:val="nil"/>
            </w:tcBorders>
          </w:tcPr>
          <w:p w14:paraId="76107026" w14:textId="50E1EF1D" w:rsidR="6345F66C" w:rsidRDefault="6093C88A" w:rsidP="6093C88A">
            <w:pPr>
              <w:pStyle w:val="TableParagraph"/>
              <w:spacing w:line="230" w:lineRule="atLeast"/>
              <w:rPr>
                <w:sz w:val="16"/>
                <w:szCs w:val="16"/>
              </w:rPr>
            </w:pPr>
            <w:r w:rsidRPr="6093C88A">
              <w:rPr>
                <w:sz w:val="16"/>
                <w:szCs w:val="16"/>
              </w:rPr>
              <w:t xml:space="preserve">  </w:t>
            </w:r>
            <w:r w:rsidRPr="6093C88A">
              <w:rPr>
                <w:b/>
                <w:bCs/>
                <w:sz w:val="16"/>
                <w:szCs w:val="16"/>
              </w:rPr>
              <w:t>Material</w:t>
            </w:r>
          </w:p>
          <w:p w14:paraId="374A11F7" w14:textId="7F7A1BB5" w:rsidR="6345F66C" w:rsidRDefault="6093C88A" w:rsidP="6093C88A">
            <w:pPr>
              <w:pStyle w:val="TableParagraph"/>
              <w:spacing w:before="41" w:line="283" w:lineRule="auto"/>
              <w:ind w:right="582"/>
              <w:rPr>
                <w:sz w:val="16"/>
                <w:szCs w:val="16"/>
              </w:rPr>
            </w:pPr>
            <w:r w:rsidRPr="6093C88A">
              <w:rPr>
                <w:sz w:val="16"/>
                <w:szCs w:val="16"/>
              </w:rPr>
              <w:t>4 Softbälle</w:t>
            </w:r>
          </w:p>
          <w:p w14:paraId="458C25E9" w14:textId="77777777" w:rsidR="6345F66C" w:rsidRDefault="6093C88A" w:rsidP="6093C88A">
            <w:pPr>
              <w:pStyle w:val="TableParagraph"/>
              <w:spacing w:before="41" w:line="283" w:lineRule="auto"/>
              <w:ind w:right="582"/>
              <w:rPr>
                <w:sz w:val="16"/>
                <w:szCs w:val="16"/>
              </w:rPr>
            </w:pPr>
            <w:r w:rsidRPr="6093C88A">
              <w:rPr>
                <w:sz w:val="16"/>
                <w:szCs w:val="16"/>
              </w:rPr>
              <w:t>Absperrband</w:t>
            </w:r>
          </w:p>
          <w:p w14:paraId="0076211A" w14:textId="77777777" w:rsidR="6345F66C" w:rsidRDefault="6093C88A" w:rsidP="6093C88A">
            <w:pPr>
              <w:pStyle w:val="TableParagraph"/>
              <w:spacing w:before="41" w:line="283" w:lineRule="auto"/>
              <w:ind w:right="582"/>
              <w:rPr>
                <w:sz w:val="16"/>
                <w:szCs w:val="16"/>
              </w:rPr>
            </w:pPr>
            <w:r w:rsidRPr="6093C88A">
              <w:rPr>
                <w:sz w:val="16"/>
                <w:szCs w:val="16"/>
              </w:rPr>
              <w:t>Gruppenbändel</w:t>
            </w:r>
          </w:p>
          <w:p w14:paraId="11CED416" w14:textId="59B1FA4C" w:rsidR="6345F66C" w:rsidRDefault="6093C88A" w:rsidP="6093C88A">
            <w:pPr>
              <w:pStyle w:val="TableParagraph"/>
              <w:spacing w:before="41" w:line="283" w:lineRule="auto"/>
              <w:ind w:right="582"/>
              <w:rPr>
                <w:sz w:val="16"/>
                <w:szCs w:val="16"/>
              </w:rPr>
            </w:pPr>
            <w:r w:rsidRPr="6093C88A">
              <w:rPr>
                <w:sz w:val="16"/>
                <w:szCs w:val="16"/>
              </w:rPr>
              <w:t>Keulen (oder ähnliches)</w:t>
            </w:r>
          </w:p>
          <w:p w14:paraId="50FA4770" w14:textId="1C940730" w:rsidR="6345F66C" w:rsidRDefault="6093C88A" w:rsidP="6093C88A">
            <w:pPr>
              <w:pStyle w:val="TableParagraph"/>
              <w:spacing w:before="41" w:line="283" w:lineRule="auto"/>
              <w:rPr>
                <w:sz w:val="16"/>
                <w:szCs w:val="16"/>
              </w:rPr>
            </w:pPr>
            <w:proofErr w:type="spellStart"/>
            <w:r w:rsidRPr="6093C88A">
              <w:rPr>
                <w:sz w:val="16"/>
                <w:szCs w:val="16"/>
              </w:rPr>
              <w:t>staffetenstab</w:t>
            </w:r>
            <w:proofErr w:type="spellEnd"/>
          </w:p>
          <w:p w14:paraId="60E0ACCF" w14:textId="77777777" w:rsidR="6345F66C" w:rsidRDefault="6093C88A" w:rsidP="6093C88A">
            <w:pPr>
              <w:pStyle w:val="TableParagraph"/>
              <w:spacing w:before="41" w:line="283" w:lineRule="auto"/>
              <w:rPr>
                <w:sz w:val="16"/>
                <w:szCs w:val="16"/>
              </w:rPr>
            </w:pPr>
            <w:r w:rsidRPr="6093C88A">
              <w:rPr>
                <w:sz w:val="16"/>
                <w:szCs w:val="16"/>
              </w:rPr>
              <w:t xml:space="preserve">4 </w:t>
            </w:r>
            <w:proofErr w:type="spellStart"/>
            <w:r w:rsidRPr="6093C88A">
              <w:rPr>
                <w:sz w:val="16"/>
                <w:szCs w:val="16"/>
              </w:rPr>
              <w:t>Stopuhren</w:t>
            </w:r>
            <w:proofErr w:type="spellEnd"/>
          </w:p>
          <w:p w14:paraId="20003146" w14:textId="77777777" w:rsidR="6345F66C" w:rsidRDefault="6093C88A" w:rsidP="6093C88A">
            <w:pPr>
              <w:pStyle w:val="TableParagraph"/>
              <w:spacing w:before="41" w:line="283" w:lineRule="auto"/>
              <w:rPr>
                <w:sz w:val="16"/>
                <w:szCs w:val="16"/>
              </w:rPr>
            </w:pPr>
            <w:proofErr w:type="spellStart"/>
            <w:r w:rsidRPr="6093C88A">
              <w:rPr>
                <w:sz w:val="16"/>
                <w:szCs w:val="16"/>
              </w:rPr>
              <w:t>Boombox</w:t>
            </w:r>
            <w:proofErr w:type="spellEnd"/>
          </w:p>
          <w:p w14:paraId="620FFA59" w14:textId="77777777" w:rsidR="6345F66C" w:rsidRDefault="6093C88A" w:rsidP="6093C88A">
            <w:pPr>
              <w:pStyle w:val="TableParagraph"/>
              <w:spacing w:before="41" w:line="283" w:lineRule="auto"/>
              <w:rPr>
                <w:sz w:val="16"/>
                <w:szCs w:val="16"/>
              </w:rPr>
            </w:pPr>
            <w:r w:rsidRPr="6093C88A">
              <w:rPr>
                <w:sz w:val="16"/>
                <w:szCs w:val="16"/>
              </w:rPr>
              <w:t>Seile</w:t>
            </w:r>
          </w:p>
          <w:p w14:paraId="649CBBAE" w14:textId="0195B2C1" w:rsidR="6345F66C" w:rsidRDefault="6093C88A" w:rsidP="6093C88A">
            <w:pPr>
              <w:pStyle w:val="TableParagraph"/>
              <w:spacing w:before="41" w:line="283" w:lineRule="auto"/>
              <w:rPr>
                <w:sz w:val="16"/>
                <w:szCs w:val="16"/>
              </w:rPr>
            </w:pPr>
            <w:r w:rsidRPr="6093C88A">
              <w:rPr>
                <w:sz w:val="16"/>
                <w:szCs w:val="16"/>
              </w:rPr>
              <w:t>Tarnstift</w:t>
            </w:r>
          </w:p>
          <w:p w14:paraId="2B2FEBC5" w14:textId="1DA3436B" w:rsidR="6345F66C" w:rsidRDefault="6093C88A" w:rsidP="6093C88A">
            <w:pPr>
              <w:pStyle w:val="TableParagraph"/>
              <w:spacing w:before="41" w:line="283" w:lineRule="auto"/>
              <w:rPr>
                <w:sz w:val="16"/>
                <w:szCs w:val="16"/>
              </w:rPr>
            </w:pPr>
            <w:r w:rsidRPr="6093C88A">
              <w:rPr>
                <w:sz w:val="16"/>
                <w:szCs w:val="16"/>
              </w:rPr>
              <w:t>Blachen</w:t>
            </w:r>
          </w:p>
          <w:p w14:paraId="4E6D9B85" w14:textId="77777777" w:rsidR="6345F66C" w:rsidRDefault="6093C88A" w:rsidP="6093C88A">
            <w:pPr>
              <w:pStyle w:val="TableParagraph"/>
              <w:spacing w:before="41" w:line="283" w:lineRule="auto"/>
              <w:rPr>
                <w:sz w:val="16"/>
                <w:szCs w:val="16"/>
              </w:rPr>
            </w:pPr>
            <w:r w:rsidRPr="6093C88A">
              <w:rPr>
                <w:sz w:val="16"/>
                <w:szCs w:val="16"/>
              </w:rPr>
              <w:t>Bänke</w:t>
            </w:r>
          </w:p>
          <w:p w14:paraId="7DFC5EA4" w14:textId="77777777" w:rsidR="6345F66C" w:rsidRDefault="6093C88A" w:rsidP="6093C88A">
            <w:pPr>
              <w:pStyle w:val="TableParagraph"/>
              <w:spacing w:before="41" w:line="283" w:lineRule="auto"/>
              <w:rPr>
                <w:sz w:val="16"/>
                <w:szCs w:val="16"/>
              </w:rPr>
            </w:pPr>
            <w:r w:rsidRPr="6093C88A">
              <w:rPr>
                <w:sz w:val="16"/>
                <w:szCs w:val="16"/>
              </w:rPr>
              <w:t>Seile</w:t>
            </w:r>
          </w:p>
          <w:p w14:paraId="0AF6A333" w14:textId="77777777" w:rsidR="6345F66C" w:rsidRDefault="6093C88A" w:rsidP="6093C88A">
            <w:pPr>
              <w:pStyle w:val="TableParagraph"/>
              <w:spacing w:before="41" w:line="283" w:lineRule="auto"/>
              <w:rPr>
                <w:sz w:val="16"/>
                <w:szCs w:val="16"/>
              </w:rPr>
            </w:pPr>
            <w:proofErr w:type="spellStart"/>
            <w:r w:rsidRPr="6093C88A">
              <w:rPr>
                <w:sz w:val="16"/>
                <w:szCs w:val="16"/>
              </w:rPr>
              <w:t>Fänchen</w:t>
            </w:r>
            <w:proofErr w:type="spellEnd"/>
          </w:p>
          <w:p w14:paraId="4C2BF4D1" w14:textId="77777777" w:rsidR="6345F66C" w:rsidRDefault="6093C88A" w:rsidP="6093C88A">
            <w:pPr>
              <w:pStyle w:val="TableParagraph"/>
              <w:spacing w:before="41" w:line="283" w:lineRule="auto"/>
              <w:rPr>
                <w:sz w:val="16"/>
                <w:szCs w:val="16"/>
              </w:rPr>
            </w:pPr>
            <w:r w:rsidRPr="6093C88A">
              <w:rPr>
                <w:sz w:val="16"/>
                <w:szCs w:val="16"/>
              </w:rPr>
              <w:t>Bälle</w:t>
            </w:r>
          </w:p>
          <w:p w14:paraId="6354D2DC" w14:textId="77777777" w:rsidR="6345F66C" w:rsidRDefault="6093C88A" w:rsidP="6093C88A">
            <w:pPr>
              <w:pStyle w:val="TableParagraph"/>
              <w:spacing w:before="41" w:line="283" w:lineRule="auto"/>
              <w:rPr>
                <w:sz w:val="16"/>
                <w:szCs w:val="16"/>
              </w:rPr>
            </w:pPr>
            <w:r w:rsidRPr="6093C88A">
              <w:rPr>
                <w:sz w:val="16"/>
                <w:szCs w:val="16"/>
              </w:rPr>
              <w:t>Strickleiter</w:t>
            </w:r>
          </w:p>
          <w:p w14:paraId="48A99009" w14:textId="62A1BE45" w:rsidR="6345F66C" w:rsidRDefault="6093C88A" w:rsidP="6093C88A">
            <w:pPr>
              <w:pStyle w:val="TableParagraph"/>
              <w:spacing w:before="41" w:line="283" w:lineRule="auto"/>
              <w:rPr>
                <w:sz w:val="16"/>
                <w:szCs w:val="16"/>
              </w:rPr>
            </w:pPr>
            <w:r w:rsidRPr="6093C88A">
              <w:rPr>
                <w:sz w:val="16"/>
                <w:szCs w:val="16"/>
              </w:rPr>
              <w:t>Stempel</w:t>
            </w:r>
          </w:p>
          <w:p w14:paraId="5F76337E" w14:textId="498520FB" w:rsidR="6345F66C" w:rsidRDefault="6345F66C" w:rsidP="6093C88A">
            <w:pPr>
              <w:pStyle w:val="TableParagraph"/>
              <w:spacing w:before="41" w:line="283" w:lineRule="auto"/>
              <w:ind w:right="582"/>
              <w:rPr>
                <w:sz w:val="16"/>
                <w:szCs w:val="16"/>
              </w:rPr>
            </w:pPr>
          </w:p>
          <w:p w14:paraId="1B9E1C7F" w14:textId="58D59BB0" w:rsidR="6345F66C" w:rsidRDefault="6345F66C" w:rsidP="6093C88A">
            <w:pPr>
              <w:pStyle w:val="TableParagraph"/>
              <w:spacing w:line="230" w:lineRule="atLeast"/>
              <w:rPr>
                <w:b/>
                <w:bCs/>
                <w:sz w:val="16"/>
                <w:szCs w:val="16"/>
              </w:rPr>
            </w:pPr>
          </w:p>
        </w:tc>
      </w:tr>
      <w:tr w:rsidR="00F808F2" w14:paraId="3B674DB0" w14:textId="77777777" w:rsidTr="34447D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8"/>
        </w:trPr>
        <w:tc>
          <w:tcPr>
            <w:tcW w:w="1928" w:type="dxa"/>
            <w:tcBorders>
              <w:top w:val="single" w:sz="4" w:space="0" w:color="000000" w:themeColor="text1"/>
              <w:left w:val="nil"/>
              <w:bottom w:val="single" w:sz="4" w:space="0" w:color="000000" w:themeColor="text1"/>
              <w:right w:val="single" w:sz="4" w:space="0" w:color="000000" w:themeColor="text1"/>
            </w:tcBorders>
          </w:tcPr>
          <w:p w14:paraId="1DDF711C" w14:textId="77777777" w:rsidR="00F808F2" w:rsidRDefault="006F6F4B">
            <w:pPr>
              <w:pStyle w:val="TableParagraph"/>
              <w:spacing w:before="40"/>
              <w:ind w:left="2"/>
              <w:rPr>
                <w:sz w:val="16"/>
              </w:rPr>
            </w:pPr>
            <w:r>
              <w:rPr>
                <w:sz w:val="16"/>
              </w:rPr>
              <w:t>Sicherheit</w:t>
            </w:r>
          </w:p>
        </w:tc>
        <w:tc>
          <w:tcPr>
            <w:tcW w:w="8507" w:type="dxa"/>
            <w:gridSpan w:val="4"/>
            <w:tcBorders>
              <w:top w:val="single" w:sz="4" w:space="0" w:color="000000" w:themeColor="text1"/>
              <w:left w:val="single" w:sz="4" w:space="0" w:color="000000" w:themeColor="text1"/>
              <w:bottom w:val="single" w:sz="4" w:space="0" w:color="000000" w:themeColor="text1"/>
              <w:right w:val="nil"/>
            </w:tcBorders>
          </w:tcPr>
          <w:p w14:paraId="2F2BB90F" w14:textId="21F988B8" w:rsidR="00F808F2" w:rsidRDefault="2D0B560F" w:rsidP="2D0B560F">
            <w:pPr>
              <w:pStyle w:val="TableParagraph"/>
              <w:spacing w:before="115" w:line="230" w:lineRule="atLeast"/>
              <w:ind w:right="330"/>
              <w:rPr>
                <w:sz w:val="16"/>
                <w:szCs w:val="16"/>
              </w:rPr>
            </w:pPr>
            <w:r w:rsidRPr="2D0B560F">
              <w:rPr>
                <w:sz w:val="16"/>
                <w:szCs w:val="16"/>
              </w:rPr>
              <w:t xml:space="preserve">  Notfallapotheke</w:t>
            </w:r>
          </w:p>
        </w:tc>
      </w:tr>
      <w:tr w:rsidR="00F808F2" w14:paraId="59644429" w14:textId="77777777" w:rsidTr="34447D1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30"/>
        </w:trPr>
        <w:tc>
          <w:tcPr>
            <w:tcW w:w="1928" w:type="dxa"/>
            <w:tcBorders>
              <w:top w:val="single" w:sz="4" w:space="0" w:color="000000" w:themeColor="text1"/>
              <w:left w:val="nil"/>
              <w:bottom w:val="single" w:sz="4" w:space="0" w:color="000000" w:themeColor="text1"/>
              <w:right w:val="single" w:sz="4" w:space="0" w:color="000000" w:themeColor="text1"/>
            </w:tcBorders>
          </w:tcPr>
          <w:p w14:paraId="051C3F98" w14:textId="77777777" w:rsidR="00F808F2" w:rsidRDefault="006F6F4B">
            <w:pPr>
              <w:pStyle w:val="TableParagraph"/>
              <w:spacing w:before="40"/>
              <w:ind w:left="2"/>
              <w:rPr>
                <w:sz w:val="16"/>
              </w:rPr>
            </w:pPr>
            <w:r>
              <w:rPr>
                <w:sz w:val="16"/>
              </w:rPr>
              <w:t>Schlechtwettervariante</w:t>
            </w:r>
          </w:p>
        </w:tc>
        <w:tc>
          <w:tcPr>
            <w:tcW w:w="8507" w:type="dxa"/>
            <w:gridSpan w:val="4"/>
            <w:tcBorders>
              <w:top w:val="single" w:sz="4" w:space="0" w:color="000000" w:themeColor="text1"/>
              <w:left w:val="single" w:sz="4" w:space="0" w:color="000000" w:themeColor="text1"/>
              <w:bottom w:val="single" w:sz="4" w:space="0" w:color="000000" w:themeColor="text1"/>
              <w:right w:val="nil"/>
            </w:tcBorders>
          </w:tcPr>
          <w:p w14:paraId="27C057DA" w14:textId="5855CC57" w:rsidR="005E2F38" w:rsidRDefault="0C22EC19" w:rsidP="0C22EC19">
            <w:pPr>
              <w:pStyle w:val="TableParagraph"/>
              <w:spacing w:before="40"/>
              <w:rPr>
                <w:b/>
                <w:bCs/>
                <w:color w:val="FF0000"/>
                <w:sz w:val="16"/>
                <w:szCs w:val="16"/>
              </w:rPr>
            </w:pPr>
            <w:r w:rsidRPr="0C22EC19">
              <w:rPr>
                <w:sz w:val="16"/>
                <w:szCs w:val="16"/>
              </w:rPr>
              <w:t xml:space="preserve"> </w:t>
            </w:r>
          </w:p>
          <w:p w14:paraId="18F7116D" w14:textId="33A5041F" w:rsidR="00F808F2" w:rsidRDefault="34447D18" w:rsidP="6093C88A">
            <w:pPr>
              <w:pStyle w:val="TableParagraph"/>
              <w:spacing w:before="2" w:line="230" w:lineRule="atLeast"/>
              <w:ind w:left="77" w:right="50" w:hanging="1"/>
              <w:rPr>
                <w:sz w:val="16"/>
                <w:szCs w:val="16"/>
              </w:rPr>
            </w:pPr>
            <w:r w:rsidRPr="34447D18">
              <w:rPr>
                <w:sz w:val="16"/>
                <w:szCs w:val="16"/>
              </w:rPr>
              <w:t>Da wir für dieses Spiel draußen sein müssen gehen wir, wenn es wirklich fest gewittert, in das Haus oder Bunker und machen Spiele</w:t>
            </w:r>
          </w:p>
        </w:tc>
      </w:tr>
    </w:tbl>
    <w:p w14:paraId="5964F599" w14:textId="2D397E97" w:rsidR="00F808F2" w:rsidRDefault="00F808F2">
      <w:pPr>
        <w:pStyle w:val="Textkrper"/>
        <w:rPr>
          <w:rFonts w:ascii="Arial"/>
          <w:b/>
          <w:sz w:val="25"/>
        </w:rPr>
      </w:pPr>
    </w:p>
    <w:sectPr w:rsidR="00F808F2">
      <w:footerReference w:type="default" r:id="rId7"/>
      <w:pgSz w:w="11910" w:h="16840"/>
      <w:pgMar w:top="1580" w:right="620" w:bottom="800" w:left="620" w:header="0" w:footer="6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1B682" w14:textId="77777777" w:rsidR="00E50C45" w:rsidRDefault="00E50C45">
      <w:r>
        <w:separator/>
      </w:r>
    </w:p>
  </w:endnote>
  <w:endnote w:type="continuationSeparator" w:id="0">
    <w:p w14:paraId="3708AD96" w14:textId="77777777" w:rsidR="00E50C45" w:rsidRDefault="00E5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7B54" w14:textId="77777777" w:rsidR="00F808F2" w:rsidRDefault="006F6F4B">
    <w:pPr>
      <w:pStyle w:val="Textkrper"/>
      <w:spacing w:line="14" w:lineRule="auto"/>
      <w:rPr>
        <w:sz w:val="20"/>
      </w:rPr>
    </w:pPr>
    <w:r>
      <w:rPr>
        <w:noProof/>
      </w:rPr>
      <mc:AlternateContent>
        <mc:Choice Requires="wps">
          <w:drawing>
            <wp:anchor distT="0" distB="0" distL="114300" distR="114300" simplePos="0" relativeHeight="487411200" behindDoc="1" locked="0" layoutInCell="1" allowOverlap="1" wp14:anchorId="60366551" wp14:editId="21D9B682">
              <wp:simplePos x="0" y="0"/>
              <wp:positionH relativeFrom="page">
                <wp:posOffset>455295</wp:posOffset>
              </wp:positionH>
              <wp:positionV relativeFrom="page">
                <wp:posOffset>10165715</wp:posOffset>
              </wp:positionV>
              <wp:extent cx="1374775" cy="2730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477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75D1" w14:textId="77777777" w:rsidR="00F808F2" w:rsidRDefault="006F6F4B">
                          <w:pPr>
                            <w:spacing w:before="19"/>
                            <w:ind w:left="20"/>
                            <w:rPr>
                              <w:rFonts w:ascii="Arial" w:hAnsi="Arial"/>
                              <w:b/>
                              <w:sz w:val="16"/>
                            </w:rPr>
                          </w:pPr>
                          <w:r>
                            <w:rPr>
                              <w:rFonts w:ascii="Arial" w:hAnsi="Arial"/>
                              <w:b/>
                              <w:sz w:val="16"/>
                            </w:rPr>
                            <w:t>Bundesamt</w:t>
                          </w:r>
                          <w:r>
                            <w:rPr>
                              <w:rFonts w:ascii="Arial" w:hAnsi="Arial"/>
                              <w:b/>
                              <w:spacing w:val="-24"/>
                              <w:sz w:val="16"/>
                            </w:rPr>
                            <w:t xml:space="preserve"> </w:t>
                          </w:r>
                          <w:r>
                            <w:rPr>
                              <w:rFonts w:ascii="Arial" w:hAnsi="Arial"/>
                              <w:b/>
                              <w:sz w:val="16"/>
                            </w:rPr>
                            <w:t>für</w:t>
                          </w:r>
                          <w:r>
                            <w:rPr>
                              <w:rFonts w:ascii="Arial" w:hAnsi="Arial"/>
                              <w:b/>
                              <w:spacing w:val="-23"/>
                              <w:sz w:val="16"/>
                            </w:rPr>
                            <w:t xml:space="preserve"> </w:t>
                          </w:r>
                          <w:r>
                            <w:rPr>
                              <w:rFonts w:ascii="Arial" w:hAnsi="Arial"/>
                              <w:b/>
                              <w:sz w:val="16"/>
                            </w:rPr>
                            <w:t>Sport</w:t>
                          </w:r>
                          <w:r>
                            <w:rPr>
                              <w:rFonts w:ascii="Arial" w:hAnsi="Arial"/>
                              <w:b/>
                              <w:spacing w:val="-23"/>
                              <w:sz w:val="16"/>
                            </w:rPr>
                            <w:t xml:space="preserve"> </w:t>
                          </w:r>
                          <w:r>
                            <w:rPr>
                              <w:rFonts w:ascii="Arial" w:hAnsi="Arial"/>
                              <w:b/>
                              <w:sz w:val="16"/>
                            </w:rPr>
                            <w:t>BASPO</w:t>
                          </w:r>
                        </w:p>
                        <w:p w14:paraId="3B79A0DA" w14:textId="77777777" w:rsidR="00F808F2" w:rsidRDefault="006F6F4B">
                          <w:pPr>
                            <w:spacing w:before="14"/>
                            <w:ind w:left="20"/>
                            <w:rPr>
                              <w:sz w:val="16"/>
                            </w:rPr>
                          </w:pPr>
                          <w:proofErr w:type="spellStart"/>
                          <w:r>
                            <w:rPr>
                              <w:w w:val="105"/>
                              <w:sz w:val="16"/>
                            </w:rPr>
                            <w:t>Jugend+Sport</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60366551">
              <v:stroke joinstyle="miter"/>
              <v:path gradientshapeok="t" o:connecttype="rect"/>
            </v:shapetype>
            <v:shape id="Text Box 3" style="position:absolute;margin-left:35.85pt;margin-top:800.45pt;width:108.25pt;height:21.5pt;z-index:-159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">
              <v:path arrowok="t"/>
              <v:textbox inset="0,0,0,0">
                <w:txbxContent>
                  <w:p w:rsidR="00F808F2" w:rsidRDefault="006F6F4B" w14:paraId="338975D1" w14:textId="77777777">
                    <w:pPr>
                      <w:spacing w:before="19"/>
                      <w:ind w:left="20"/>
                      <w:rPr>
                        <w:rFonts w:ascii="Arial" w:hAnsi="Arial"/>
                        <w:b/>
                        <w:sz w:val="16"/>
                      </w:rPr>
                    </w:pPr>
                    <w:r>
                      <w:rPr>
                        <w:rFonts w:ascii="Arial" w:hAnsi="Arial"/>
                        <w:b/>
                        <w:sz w:val="16"/>
                      </w:rPr>
                      <w:t>Bundesamt</w:t>
                    </w:r>
                    <w:r>
                      <w:rPr>
                        <w:rFonts w:ascii="Arial" w:hAnsi="Arial"/>
                        <w:b/>
                        <w:spacing w:val="-24"/>
                        <w:sz w:val="16"/>
                      </w:rPr>
                      <w:t xml:space="preserve"> </w:t>
                    </w:r>
                    <w:r>
                      <w:rPr>
                        <w:rFonts w:ascii="Arial" w:hAnsi="Arial"/>
                        <w:b/>
                        <w:sz w:val="16"/>
                      </w:rPr>
                      <w:t>für</w:t>
                    </w:r>
                    <w:r>
                      <w:rPr>
                        <w:rFonts w:ascii="Arial" w:hAnsi="Arial"/>
                        <w:b/>
                        <w:spacing w:val="-23"/>
                        <w:sz w:val="16"/>
                      </w:rPr>
                      <w:t xml:space="preserve"> </w:t>
                    </w:r>
                    <w:r>
                      <w:rPr>
                        <w:rFonts w:ascii="Arial" w:hAnsi="Arial"/>
                        <w:b/>
                        <w:sz w:val="16"/>
                      </w:rPr>
                      <w:t>Sport</w:t>
                    </w:r>
                    <w:r>
                      <w:rPr>
                        <w:rFonts w:ascii="Arial" w:hAnsi="Arial"/>
                        <w:b/>
                        <w:spacing w:val="-23"/>
                        <w:sz w:val="16"/>
                      </w:rPr>
                      <w:t xml:space="preserve"> </w:t>
                    </w:r>
                    <w:r>
                      <w:rPr>
                        <w:rFonts w:ascii="Arial" w:hAnsi="Arial"/>
                        <w:b/>
                        <w:sz w:val="16"/>
                      </w:rPr>
                      <w:t>BASPO</w:t>
                    </w:r>
                  </w:p>
                  <w:p w:rsidR="00F808F2" w:rsidRDefault="006F6F4B" w14:paraId="3B79A0DA" w14:textId="77777777">
                    <w:pPr>
                      <w:spacing w:before="14"/>
                      <w:ind w:left="20"/>
                      <w:rPr>
                        <w:sz w:val="16"/>
                      </w:rPr>
                    </w:pPr>
                    <w:proofErr w:type="spellStart"/>
                    <w:r>
                      <w:rPr>
                        <w:w w:val="105"/>
                        <w:sz w:val="16"/>
                      </w:rPr>
                      <w:t>Jugend+Sport</w:t>
                    </w:r>
                    <w:proofErr w:type="spellEnd"/>
                  </w:p>
                </w:txbxContent>
              </v:textbox>
              <w10:wrap anchorx="page" anchory="page"/>
            </v:shape>
          </w:pict>
        </mc:Fallback>
      </mc:AlternateContent>
    </w:r>
    <w:r>
      <w:rPr>
        <w:noProof/>
      </w:rPr>
      <mc:AlternateContent>
        <mc:Choice Requires="wps">
          <w:drawing>
            <wp:anchor distT="0" distB="0" distL="114300" distR="114300" simplePos="0" relativeHeight="487411712" behindDoc="1" locked="0" layoutInCell="1" allowOverlap="1" wp14:anchorId="383B6A26" wp14:editId="5A64143C">
              <wp:simplePos x="0" y="0"/>
              <wp:positionH relativeFrom="page">
                <wp:posOffset>3407410</wp:posOffset>
              </wp:positionH>
              <wp:positionV relativeFrom="page">
                <wp:posOffset>10294620</wp:posOffset>
              </wp:positionV>
              <wp:extent cx="508635" cy="14414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A2227" w14:textId="77777777" w:rsidR="00F808F2" w:rsidRDefault="006F6F4B">
                          <w:pPr>
                            <w:spacing w:before="13"/>
                            <w:ind w:left="20"/>
                            <w:rPr>
                              <w:sz w:val="16"/>
                            </w:rPr>
                          </w:pPr>
                          <w:r>
                            <w:rPr>
                              <w:w w:val="105"/>
                              <w:sz w:val="16"/>
                            </w:rPr>
                            <w:t>BASPO/J+S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2" style="position:absolute;margin-left:268.3pt;margin-top:810.6pt;width:40.05pt;height:11.35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" w14:anchorId="383B6A26">
              <v:path arrowok="t"/>
              <v:textbox inset="0,0,0,0">
                <w:txbxContent>
                  <w:p w:rsidR="00F808F2" w:rsidRDefault="006F6F4B" w14:paraId="196A2227" w14:textId="77777777">
                    <w:pPr>
                      <w:spacing w:before="13"/>
                      <w:ind w:left="20"/>
                      <w:rPr>
                        <w:sz w:val="16"/>
                      </w:rPr>
                    </w:pPr>
                    <w:r>
                      <w:rPr>
                        <w:w w:val="105"/>
                        <w:sz w:val="16"/>
                      </w:rPr>
                      <w:t>BASPO/J+S</w:t>
                    </w:r>
                  </w:p>
                </w:txbxContent>
              </v:textbox>
              <w10:wrap anchorx="page" anchory="page"/>
            </v:shape>
          </w:pict>
        </mc:Fallback>
      </mc:AlternateContent>
    </w:r>
    <w:r>
      <w:rPr>
        <w:noProof/>
      </w:rPr>
      <mc:AlternateContent>
        <mc:Choice Requires="wps">
          <w:drawing>
            <wp:anchor distT="0" distB="0" distL="114300" distR="114300" simplePos="0" relativeHeight="487412224" behindDoc="1" locked="0" layoutInCell="1" allowOverlap="1" wp14:anchorId="4C69393B" wp14:editId="7BC57ACD">
              <wp:simplePos x="0" y="0"/>
              <wp:positionH relativeFrom="page">
                <wp:posOffset>4127500</wp:posOffset>
              </wp:positionH>
              <wp:positionV relativeFrom="page">
                <wp:posOffset>10294620</wp:posOffset>
              </wp:positionV>
              <wp:extent cx="2977515" cy="14414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751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7730B" w14:textId="77777777" w:rsidR="00F808F2" w:rsidRDefault="006F6F4B">
                          <w:pPr>
                            <w:spacing w:before="13"/>
                            <w:ind w:left="20"/>
                            <w:rPr>
                              <w:sz w:val="16"/>
                            </w:rPr>
                          </w:pPr>
                          <w:r>
                            <w:rPr>
                              <w:w w:val="105"/>
                              <w:sz w:val="16"/>
                            </w:rPr>
                            <w:t>J+S-Handbuch Lagersport/Trekking 30.401.511/2 d, Ausgabe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Text Box 1" style="position:absolute;margin-left:325pt;margin-top:810.6pt;width:234.45pt;height:11.35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" w14:anchorId="4C69393B">
              <v:path arrowok="t"/>
              <v:textbox inset="0,0,0,0">
                <w:txbxContent>
                  <w:p w:rsidR="00F808F2" w:rsidRDefault="006F6F4B" w14:paraId="5FC7730B" w14:textId="77777777">
                    <w:pPr>
                      <w:spacing w:before="13"/>
                      <w:ind w:left="20"/>
                      <w:rPr>
                        <w:sz w:val="16"/>
                      </w:rPr>
                    </w:pPr>
                    <w:r>
                      <w:rPr>
                        <w:w w:val="105"/>
                        <w:sz w:val="16"/>
                      </w:rPr>
                      <w:t>J+S-Handbuch Lagersport/Trekking 30.401.511/2 d, Ausgabe 2014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0A423" w14:textId="77777777" w:rsidR="00E50C45" w:rsidRDefault="00E50C45">
      <w:r>
        <w:separator/>
      </w:r>
    </w:p>
  </w:footnote>
  <w:footnote w:type="continuationSeparator" w:id="0">
    <w:p w14:paraId="1A659BAD" w14:textId="77777777" w:rsidR="00E50C45" w:rsidRDefault="00E50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B48"/>
    <w:multiLevelType w:val="hybridMultilevel"/>
    <w:tmpl w:val="FFFFFFFF"/>
    <w:lvl w:ilvl="0" w:tplc="E52A14C0">
      <w:numFmt w:val="bullet"/>
      <w:lvlText w:val="•"/>
      <w:lvlJc w:val="left"/>
      <w:pPr>
        <w:ind w:left="202" w:hanging="125"/>
      </w:pPr>
      <w:rPr>
        <w:rFonts w:ascii="Calibri" w:eastAsia="Calibri" w:hAnsi="Calibri" w:cs="Calibri" w:hint="default"/>
        <w:w w:val="100"/>
        <w:sz w:val="16"/>
        <w:szCs w:val="16"/>
        <w:lang w:val="de-DE" w:eastAsia="en-US" w:bidi="ar-SA"/>
      </w:rPr>
    </w:lvl>
    <w:lvl w:ilvl="1" w:tplc="5202A4A8">
      <w:numFmt w:val="bullet"/>
      <w:lvlText w:val="•"/>
      <w:lvlJc w:val="left"/>
      <w:pPr>
        <w:ind w:left="836" w:hanging="125"/>
      </w:pPr>
      <w:rPr>
        <w:rFonts w:hint="default"/>
        <w:lang w:val="de-DE" w:eastAsia="en-US" w:bidi="ar-SA"/>
      </w:rPr>
    </w:lvl>
    <w:lvl w:ilvl="2" w:tplc="645EF7CA">
      <w:numFmt w:val="bullet"/>
      <w:lvlText w:val="•"/>
      <w:lvlJc w:val="left"/>
      <w:pPr>
        <w:ind w:left="1473" w:hanging="125"/>
      </w:pPr>
      <w:rPr>
        <w:rFonts w:hint="default"/>
        <w:lang w:val="de-DE" w:eastAsia="en-US" w:bidi="ar-SA"/>
      </w:rPr>
    </w:lvl>
    <w:lvl w:ilvl="3" w:tplc="ABA0C810">
      <w:numFmt w:val="bullet"/>
      <w:lvlText w:val="•"/>
      <w:lvlJc w:val="left"/>
      <w:pPr>
        <w:ind w:left="2110" w:hanging="125"/>
      </w:pPr>
      <w:rPr>
        <w:rFonts w:hint="default"/>
        <w:lang w:val="de-DE" w:eastAsia="en-US" w:bidi="ar-SA"/>
      </w:rPr>
    </w:lvl>
    <w:lvl w:ilvl="4" w:tplc="82E645BC">
      <w:numFmt w:val="bullet"/>
      <w:lvlText w:val="•"/>
      <w:lvlJc w:val="left"/>
      <w:pPr>
        <w:ind w:left="2746" w:hanging="125"/>
      </w:pPr>
      <w:rPr>
        <w:rFonts w:hint="default"/>
        <w:lang w:val="de-DE" w:eastAsia="en-US" w:bidi="ar-SA"/>
      </w:rPr>
    </w:lvl>
    <w:lvl w:ilvl="5" w:tplc="CB68D390">
      <w:numFmt w:val="bullet"/>
      <w:lvlText w:val="•"/>
      <w:lvlJc w:val="left"/>
      <w:pPr>
        <w:ind w:left="3383" w:hanging="125"/>
      </w:pPr>
      <w:rPr>
        <w:rFonts w:hint="default"/>
        <w:lang w:val="de-DE" w:eastAsia="en-US" w:bidi="ar-SA"/>
      </w:rPr>
    </w:lvl>
    <w:lvl w:ilvl="6" w:tplc="BF525046">
      <w:numFmt w:val="bullet"/>
      <w:lvlText w:val="•"/>
      <w:lvlJc w:val="left"/>
      <w:pPr>
        <w:ind w:left="4020" w:hanging="125"/>
      </w:pPr>
      <w:rPr>
        <w:rFonts w:hint="default"/>
        <w:lang w:val="de-DE" w:eastAsia="en-US" w:bidi="ar-SA"/>
      </w:rPr>
    </w:lvl>
    <w:lvl w:ilvl="7" w:tplc="F58A37E4">
      <w:numFmt w:val="bullet"/>
      <w:lvlText w:val="•"/>
      <w:lvlJc w:val="left"/>
      <w:pPr>
        <w:ind w:left="4656" w:hanging="125"/>
      </w:pPr>
      <w:rPr>
        <w:rFonts w:hint="default"/>
        <w:lang w:val="de-DE" w:eastAsia="en-US" w:bidi="ar-SA"/>
      </w:rPr>
    </w:lvl>
    <w:lvl w:ilvl="8" w:tplc="84C608F6">
      <w:numFmt w:val="bullet"/>
      <w:lvlText w:val="•"/>
      <w:lvlJc w:val="left"/>
      <w:pPr>
        <w:ind w:left="5293" w:hanging="125"/>
      </w:pPr>
      <w:rPr>
        <w:rFonts w:hint="default"/>
        <w:lang w:val="de-DE" w:eastAsia="en-US" w:bidi="ar-SA"/>
      </w:rPr>
    </w:lvl>
  </w:abstractNum>
  <w:abstractNum w:abstractNumId="1" w15:restartNumberingAfterBreak="0">
    <w:nsid w:val="11495D23"/>
    <w:multiLevelType w:val="hybridMultilevel"/>
    <w:tmpl w:val="FFFFFFFF"/>
    <w:lvl w:ilvl="0" w:tplc="8DB26E06">
      <w:numFmt w:val="bullet"/>
      <w:lvlText w:val=""/>
      <w:lvlJc w:val="left"/>
      <w:pPr>
        <w:ind w:left="329" w:hanging="251"/>
      </w:pPr>
      <w:rPr>
        <w:rFonts w:ascii="Wingdings 2" w:eastAsia="Wingdings 2" w:hAnsi="Wingdings 2" w:cs="Wingdings 2" w:hint="default"/>
        <w:w w:val="100"/>
        <w:sz w:val="18"/>
        <w:szCs w:val="18"/>
        <w:lang w:val="de-DE" w:eastAsia="en-US" w:bidi="ar-SA"/>
      </w:rPr>
    </w:lvl>
    <w:lvl w:ilvl="1" w:tplc="5E821246">
      <w:numFmt w:val="bullet"/>
      <w:lvlText w:val="•"/>
      <w:lvlJc w:val="left"/>
      <w:pPr>
        <w:ind w:left="447" w:hanging="251"/>
      </w:pPr>
      <w:rPr>
        <w:rFonts w:hint="default"/>
        <w:lang w:val="de-DE" w:eastAsia="en-US" w:bidi="ar-SA"/>
      </w:rPr>
    </w:lvl>
    <w:lvl w:ilvl="2" w:tplc="771ABAE4">
      <w:numFmt w:val="bullet"/>
      <w:lvlText w:val="•"/>
      <w:lvlJc w:val="left"/>
      <w:pPr>
        <w:ind w:left="575" w:hanging="251"/>
      </w:pPr>
      <w:rPr>
        <w:rFonts w:hint="default"/>
        <w:lang w:val="de-DE" w:eastAsia="en-US" w:bidi="ar-SA"/>
      </w:rPr>
    </w:lvl>
    <w:lvl w:ilvl="3" w:tplc="52842090">
      <w:numFmt w:val="bullet"/>
      <w:lvlText w:val="•"/>
      <w:lvlJc w:val="left"/>
      <w:pPr>
        <w:ind w:left="703" w:hanging="251"/>
      </w:pPr>
      <w:rPr>
        <w:rFonts w:hint="default"/>
        <w:lang w:val="de-DE" w:eastAsia="en-US" w:bidi="ar-SA"/>
      </w:rPr>
    </w:lvl>
    <w:lvl w:ilvl="4" w:tplc="9612AFE2">
      <w:numFmt w:val="bullet"/>
      <w:lvlText w:val="•"/>
      <w:lvlJc w:val="left"/>
      <w:pPr>
        <w:ind w:left="831" w:hanging="251"/>
      </w:pPr>
      <w:rPr>
        <w:rFonts w:hint="default"/>
        <w:lang w:val="de-DE" w:eastAsia="en-US" w:bidi="ar-SA"/>
      </w:rPr>
    </w:lvl>
    <w:lvl w:ilvl="5" w:tplc="0F06D7DE">
      <w:numFmt w:val="bullet"/>
      <w:lvlText w:val="•"/>
      <w:lvlJc w:val="left"/>
      <w:pPr>
        <w:ind w:left="959" w:hanging="251"/>
      </w:pPr>
      <w:rPr>
        <w:rFonts w:hint="default"/>
        <w:lang w:val="de-DE" w:eastAsia="en-US" w:bidi="ar-SA"/>
      </w:rPr>
    </w:lvl>
    <w:lvl w:ilvl="6" w:tplc="F3F6EBEA">
      <w:numFmt w:val="bullet"/>
      <w:lvlText w:val="•"/>
      <w:lvlJc w:val="left"/>
      <w:pPr>
        <w:ind w:left="1086" w:hanging="251"/>
      </w:pPr>
      <w:rPr>
        <w:rFonts w:hint="default"/>
        <w:lang w:val="de-DE" w:eastAsia="en-US" w:bidi="ar-SA"/>
      </w:rPr>
    </w:lvl>
    <w:lvl w:ilvl="7" w:tplc="0AE43BCA">
      <w:numFmt w:val="bullet"/>
      <w:lvlText w:val="•"/>
      <w:lvlJc w:val="left"/>
      <w:pPr>
        <w:ind w:left="1214" w:hanging="251"/>
      </w:pPr>
      <w:rPr>
        <w:rFonts w:hint="default"/>
        <w:lang w:val="de-DE" w:eastAsia="en-US" w:bidi="ar-SA"/>
      </w:rPr>
    </w:lvl>
    <w:lvl w:ilvl="8" w:tplc="2398F07A">
      <w:numFmt w:val="bullet"/>
      <w:lvlText w:val="•"/>
      <w:lvlJc w:val="left"/>
      <w:pPr>
        <w:ind w:left="1342" w:hanging="251"/>
      </w:pPr>
      <w:rPr>
        <w:rFonts w:hint="default"/>
        <w:lang w:val="de-DE" w:eastAsia="en-US" w:bidi="ar-SA"/>
      </w:rPr>
    </w:lvl>
  </w:abstractNum>
  <w:abstractNum w:abstractNumId="2" w15:restartNumberingAfterBreak="0">
    <w:nsid w:val="28D1203E"/>
    <w:multiLevelType w:val="hybridMultilevel"/>
    <w:tmpl w:val="FFFFFFFF"/>
    <w:lvl w:ilvl="0" w:tplc="1F2E9792">
      <w:numFmt w:val="bullet"/>
      <w:lvlText w:val="•"/>
      <w:lvlJc w:val="left"/>
      <w:pPr>
        <w:ind w:left="203" w:hanging="125"/>
      </w:pPr>
      <w:rPr>
        <w:rFonts w:ascii="Calibri" w:eastAsia="Calibri" w:hAnsi="Calibri" w:cs="Calibri" w:hint="default"/>
        <w:w w:val="100"/>
        <w:sz w:val="16"/>
        <w:szCs w:val="16"/>
        <w:lang w:val="de-DE" w:eastAsia="en-US" w:bidi="ar-SA"/>
      </w:rPr>
    </w:lvl>
    <w:lvl w:ilvl="1" w:tplc="5100D874">
      <w:numFmt w:val="bullet"/>
      <w:lvlText w:val="•"/>
      <w:lvlJc w:val="left"/>
      <w:pPr>
        <w:ind w:left="836" w:hanging="125"/>
      </w:pPr>
      <w:rPr>
        <w:rFonts w:hint="default"/>
        <w:lang w:val="de-DE" w:eastAsia="en-US" w:bidi="ar-SA"/>
      </w:rPr>
    </w:lvl>
    <w:lvl w:ilvl="2" w:tplc="83806AAE">
      <w:numFmt w:val="bullet"/>
      <w:lvlText w:val="•"/>
      <w:lvlJc w:val="left"/>
      <w:pPr>
        <w:ind w:left="1473" w:hanging="125"/>
      </w:pPr>
      <w:rPr>
        <w:rFonts w:hint="default"/>
        <w:lang w:val="de-DE" w:eastAsia="en-US" w:bidi="ar-SA"/>
      </w:rPr>
    </w:lvl>
    <w:lvl w:ilvl="3" w:tplc="3530F786">
      <w:numFmt w:val="bullet"/>
      <w:lvlText w:val="•"/>
      <w:lvlJc w:val="left"/>
      <w:pPr>
        <w:ind w:left="2110" w:hanging="125"/>
      </w:pPr>
      <w:rPr>
        <w:rFonts w:hint="default"/>
        <w:lang w:val="de-DE" w:eastAsia="en-US" w:bidi="ar-SA"/>
      </w:rPr>
    </w:lvl>
    <w:lvl w:ilvl="4" w:tplc="8DC0A744">
      <w:numFmt w:val="bullet"/>
      <w:lvlText w:val="•"/>
      <w:lvlJc w:val="left"/>
      <w:pPr>
        <w:ind w:left="2747" w:hanging="125"/>
      </w:pPr>
      <w:rPr>
        <w:rFonts w:hint="default"/>
        <w:lang w:val="de-DE" w:eastAsia="en-US" w:bidi="ar-SA"/>
      </w:rPr>
    </w:lvl>
    <w:lvl w:ilvl="5" w:tplc="6D362852">
      <w:numFmt w:val="bullet"/>
      <w:lvlText w:val="•"/>
      <w:lvlJc w:val="left"/>
      <w:pPr>
        <w:ind w:left="3384" w:hanging="125"/>
      </w:pPr>
      <w:rPr>
        <w:rFonts w:hint="default"/>
        <w:lang w:val="de-DE" w:eastAsia="en-US" w:bidi="ar-SA"/>
      </w:rPr>
    </w:lvl>
    <w:lvl w:ilvl="6" w:tplc="5D9219E4">
      <w:numFmt w:val="bullet"/>
      <w:lvlText w:val="•"/>
      <w:lvlJc w:val="left"/>
      <w:pPr>
        <w:ind w:left="4021" w:hanging="125"/>
      </w:pPr>
      <w:rPr>
        <w:rFonts w:hint="default"/>
        <w:lang w:val="de-DE" w:eastAsia="en-US" w:bidi="ar-SA"/>
      </w:rPr>
    </w:lvl>
    <w:lvl w:ilvl="7" w:tplc="85208978">
      <w:numFmt w:val="bullet"/>
      <w:lvlText w:val="•"/>
      <w:lvlJc w:val="left"/>
      <w:pPr>
        <w:ind w:left="4658" w:hanging="125"/>
      </w:pPr>
      <w:rPr>
        <w:rFonts w:hint="default"/>
        <w:lang w:val="de-DE" w:eastAsia="en-US" w:bidi="ar-SA"/>
      </w:rPr>
    </w:lvl>
    <w:lvl w:ilvl="8" w:tplc="3F3AFE7C">
      <w:numFmt w:val="bullet"/>
      <w:lvlText w:val="•"/>
      <w:lvlJc w:val="left"/>
      <w:pPr>
        <w:ind w:left="5295" w:hanging="125"/>
      </w:pPr>
      <w:rPr>
        <w:rFonts w:hint="default"/>
        <w:lang w:val="de-DE" w:eastAsia="en-US" w:bidi="ar-SA"/>
      </w:rPr>
    </w:lvl>
  </w:abstractNum>
  <w:abstractNum w:abstractNumId="3" w15:restartNumberingAfterBreak="0">
    <w:nsid w:val="2EEC5C7E"/>
    <w:multiLevelType w:val="hybridMultilevel"/>
    <w:tmpl w:val="FFFFFFFF"/>
    <w:lvl w:ilvl="0" w:tplc="0F00B1A6">
      <w:numFmt w:val="bullet"/>
      <w:lvlText w:val=""/>
      <w:lvlJc w:val="left"/>
      <w:pPr>
        <w:ind w:left="475" w:hanging="251"/>
      </w:pPr>
      <w:rPr>
        <w:rFonts w:ascii="Wingdings 2" w:eastAsia="Wingdings 2" w:hAnsi="Wingdings 2" w:cs="Wingdings 2" w:hint="default"/>
        <w:w w:val="100"/>
        <w:sz w:val="18"/>
        <w:szCs w:val="18"/>
        <w:lang w:val="de-DE" w:eastAsia="en-US" w:bidi="ar-SA"/>
      </w:rPr>
    </w:lvl>
    <w:lvl w:ilvl="1" w:tplc="DAA4571A">
      <w:numFmt w:val="bullet"/>
      <w:lvlText w:val="•"/>
      <w:lvlJc w:val="left"/>
      <w:pPr>
        <w:ind w:left="746" w:hanging="251"/>
      </w:pPr>
      <w:rPr>
        <w:rFonts w:hint="default"/>
        <w:lang w:val="de-DE" w:eastAsia="en-US" w:bidi="ar-SA"/>
      </w:rPr>
    </w:lvl>
    <w:lvl w:ilvl="2" w:tplc="E006E286">
      <w:numFmt w:val="bullet"/>
      <w:lvlText w:val="•"/>
      <w:lvlJc w:val="left"/>
      <w:pPr>
        <w:ind w:left="1012" w:hanging="251"/>
      </w:pPr>
      <w:rPr>
        <w:rFonts w:hint="default"/>
        <w:lang w:val="de-DE" w:eastAsia="en-US" w:bidi="ar-SA"/>
      </w:rPr>
    </w:lvl>
    <w:lvl w:ilvl="3" w:tplc="EB4ED432">
      <w:numFmt w:val="bullet"/>
      <w:lvlText w:val="•"/>
      <w:lvlJc w:val="left"/>
      <w:pPr>
        <w:ind w:left="1278" w:hanging="251"/>
      </w:pPr>
      <w:rPr>
        <w:rFonts w:hint="default"/>
        <w:lang w:val="de-DE" w:eastAsia="en-US" w:bidi="ar-SA"/>
      </w:rPr>
    </w:lvl>
    <w:lvl w:ilvl="4" w:tplc="04163316">
      <w:numFmt w:val="bullet"/>
      <w:lvlText w:val="•"/>
      <w:lvlJc w:val="left"/>
      <w:pPr>
        <w:ind w:left="1544" w:hanging="251"/>
      </w:pPr>
      <w:rPr>
        <w:rFonts w:hint="default"/>
        <w:lang w:val="de-DE" w:eastAsia="en-US" w:bidi="ar-SA"/>
      </w:rPr>
    </w:lvl>
    <w:lvl w:ilvl="5" w:tplc="527274D0">
      <w:numFmt w:val="bullet"/>
      <w:lvlText w:val="•"/>
      <w:lvlJc w:val="left"/>
      <w:pPr>
        <w:ind w:left="1811" w:hanging="251"/>
      </w:pPr>
      <w:rPr>
        <w:rFonts w:hint="default"/>
        <w:lang w:val="de-DE" w:eastAsia="en-US" w:bidi="ar-SA"/>
      </w:rPr>
    </w:lvl>
    <w:lvl w:ilvl="6" w:tplc="F40AEE7A">
      <w:numFmt w:val="bullet"/>
      <w:lvlText w:val="•"/>
      <w:lvlJc w:val="left"/>
      <w:pPr>
        <w:ind w:left="2077" w:hanging="251"/>
      </w:pPr>
      <w:rPr>
        <w:rFonts w:hint="default"/>
        <w:lang w:val="de-DE" w:eastAsia="en-US" w:bidi="ar-SA"/>
      </w:rPr>
    </w:lvl>
    <w:lvl w:ilvl="7" w:tplc="69CAED0C">
      <w:numFmt w:val="bullet"/>
      <w:lvlText w:val="•"/>
      <w:lvlJc w:val="left"/>
      <w:pPr>
        <w:ind w:left="2343" w:hanging="251"/>
      </w:pPr>
      <w:rPr>
        <w:rFonts w:hint="default"/>
        <w:lang w:val="de-DE" w:eastAsia="en-US" w:bidi="ar-SA"/>
      </w:rPr>
    </w:lvl>
    <w:lvl w:ilvl="8" w:tplc="692EA82C">
      <w:numFmt w:val="bullet"/>
      <w:lvlText w:val="•"/>
      <w:lvlJc w:val="left"/>
      <w:pPr>
        <w:ind w:left="2609" w:hanging="251"/>
      </w:pPr>
      <w:rPr>
        <w:rFonts w:hint="default"/>
        <w:lang w:val="de-DE" w:eastAsia="en-US" w:bidi="ar-SA"/>
      </w:rPr>
    </w:lvl>
  </w:abstractNum>
  <w:abstractNum w:abstractNumId="4" w15:restartNumberingAfterBreak="0">
    <w:nsid w:val="375566C0"/>
    <w:multiLevelType w:val="hybridMultilevel"/>
    <w:tmpl w:val="FFFFFFFF"/>
    <w:lvl w:ilvl="0" w:tplc="58505D32">
      <w:numFmt w:val="bullet"/>
      <w:lvlText w:val=""/>
      <w:lvlJc w:val="left"/>
      <w:pPr>
        <w:ind w:left="476" w:hanging="251"/>
      </w:pPr>
      <w:rPr>
        <w:rFonts w:ascii="Wingdings 2" w:eastAsia="Wingdings 2" w:hAnsi="Wingdings 2" w:cs="Wingdings 2" w:hint="default"/>
        <w:w w:val="100"/>
        <w:sz w:val="18"/>
        <w:szCs w:val="18"/>
        <w:lang w:val="de-DE" w:eastAsia="en-US" w:bidi="ar-SA"/>
      </w:rPr>
    </w:lvl>
    <w:lvl w:ilvl="1" w:tplc="9C40BDC2">
      <w:numFmt w:val="bullet"/>
      <w:lvlText w:val="•"/>
      <w:lvlJc w:val="left"/>
      <w:pPr>
        <w:ind w:left="615" w:hanging="251"/>
      </w:pPr>
      <w:rPr>
        <w:rFonts w:hint="default"/>
        <w:lang w:val="de-DE" w:eastAsia="en-US" w:bidi="ar-SA"/>
      </w:rPr>
    </w:lvl>
    <w:lvl w:ilvl="2" w:tplc="7046AC3C">
      <w:numFmt w:val="bullet"/>
      <w:lvlText w:val="•"/>
      <w:lvlJc w:val="left"/>
      <w:pPr>
        <w:ind w:left="750" w:hanging="251"/>
      </w:pPr>
      <w:rPr>
        <w:rFonts w:hint="default"/>
        <w:lang w:val="de-DE" w:eastAsia="en-US" w:bidi="ar-SA"/>
      </w:rPr>
    </w:lvl>
    <w:lvl w:ilvl="3" w:tplc="071289D8">
      <w:numFmt w:val="bullet"/>
      <w:lvlText w:val="•"/>
      <w:lvlJc w:val="left"/>
      <w:pPr>
        <w:ind w:left="886" w:hanging="251"/>
      </w:pPr>
      <w:rPr>
        <w:rFonts w:hint="default"/>
        <w:lang w:val="de-DE" w:eastAsia="en-US" w:bidi="ar-SA"/>
      </w:rPr>
    </w:lvl>
    <w:lvl w:ilvl="4" w:tplc="9970FEFC">
      <w:numFmt w:val="bullet"/>
      <w:lvlText w:val="•"/>
      <w:lvlJc w:val="left"/>
      <w:pPr>
        <w:ind w:left="1021" w:hanging="251"/>
      </w:pPr>
      <w:rPr>
        <w:rFonts w:hint="default"/>
        <w:lang w:val="de-DE" w:eastAsia="en-US" w:bidi="ar-SA"/>
      </w:rPr>
    </w:lvl>
    <w:lvl w:ilvl="5" w:tplc="A480559C">
      <w:numFmt w:val="bullet"/>
      <w:lvlText w:val="•"/>
      <w:lvlJc w:val="left"/>
      <w:pPr>
        <w:ind w:left="1157" w:hanging="251"/>
      </w:pPr>
      <w:rPr>
        <w:rFonts w:hint="default"/>
        <w:lang w:val="de-DE" w:eastAsia="en-US" w:bidi="ar-SA"/>
      </w:rPr>
    </w:lvl>
    <w:lvl w:ilvl="6" w:tplc="9FD2A9FA">
      <w:numFmt w:val="bullet"/>
      <w:lvlText w:val="•"/>
      <w:lvlJc w:val="left"/>
      <w:pPr>
        <w:ind w:left="1292" w:hanging="251"/>
      </w:pPr>
      <w:rPr>
        <w:rFonts w:hint="default"/>
        <w:lang w:val="de-DE" w:eastAsia="en-US" w:bidi="ar-SA"/>
      </w:rPr>
    </w:lvl>
    <w:lvl w:ilvl="7" w:tplc="85FA66DE">
      <w:numFmt w:val="bullet"/>
      <w:lvlText w:val="•"/>
      <w:lvlJc w:val="left"/>
      <w:pPr>
        <w:ind w:left="1427" w:hanging="251"/>
      </w:pPr>
      <w:rPr>
        <w:rFonts w:hint="default"/>
        <w:lang w:val="de-DE" w:eastAsia="en-US" w:bidi="ar-SA"/>
      </w:rPr>
    </w:lvl>
    <w:lvl w:ilvl="8" w:tplc="D2E64FDC">
      <w:numFmt w:val="bullet"/>
      <w:lvlText w:val="•"/>
      <w:lvlJc w:val="left"/>
      <w:pPr>
        <w:ind w:left="1563" w:hanging="251"/>
      </w:pPr>
      <w:rPr>
        <w:rFonts w:hint="default"/>
        <w:lang w:val="de-DE" w:eastAsia="en-US" w:bidi="ar-SA"/>
      </w:rPr>
    </w:lvl>
  </w:abstractNum>
  <w:num w:numId="1" w16cid:durableId="1723170299">
    <w:abstractNumId w:val="0"/>
  </w:num>
  <w:num w:numId="2" w16cid:durableId="963655537">
    <w:abstractNumId w:val="2"/>
  </w:num>
  <w:num w:numId="3" w16cid:durableId="1162549167">
    <w:abstractNumId w:val="3"/>
  </w:num>
  <w:num w:numId="4" w16cid:durableId="1062559045">
    <w:abstractNumId w:val="4"/>
  </w:num>
  <w:num w:numId="5" w16cid:durableId="1498381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F2"/>
    <w:rsid w:val="000463C0"/>
    <w:rsid w:val="00096A39"/>
    <w:rsid w:val="000C3C07"/>
    <w:rsid w:val="00124F77"/>
    <w:rsid w:val="00144E3F"/>
    <w:rsid w:val="001470E6"/>
    <w:rsid w:val="0016088A"/>
    <w:rsid w:val="001A3E10"/>
    <w:rsid w:val="002011F5"/>
    <w:rsid w:val="002220D4"/>
    <w:rsid w:val="0023573F"/>
    <w:rsid w:val="002361FD"/>
    <w:rsid w:val="002512AB"/>
    <w:rsid w:val="00261EA6"/>
    <w:rsid w:val="0027792B"/>
    <w:rsid w:val="002A710D"/>
    <w:rsid w:val="002C2800"/>
    <w:rsid w:val="003118E5"/>
    <w:rsid w:val="0035406A"/>
    <w:rsid w:val="0036118B"/>
    <w:rsid w:val="00372186"/>
    <w:rsid w:val="003765E9"/>
    <w:rsid w:val="003774A3"/>
    <w:rsid w:val="0039744E"/>
    <w:rsid w:val="003F09EC"/>
    <w:rsid w:val="004211F5"/>
    <w:rsid w:val="004544EA"/>
    <w:rsid w:val="00461D5B"/>
    <w:rsid w:val="004925AA"/>
    <w:rsid w:val="00493173"/>
    <w:rsid w:val="004B0D69"/>
    <w:rsid w:val="004E3DB3"/>
    <w:rsid w:val="005E2F38"/>
    <w:rsid w:val="005F19C0"/>
    <w:rsid w:val="00616DDB"/>
    <w:rsid w:val="00626641"/>
    <w:rsid w:val="00640C4F"/>
    <w:rsid w:val="0066333E"/>
    <w:rsid w:val="006D0466"/>
    <w:rsid w:val="006F6F4B"/>
    <w:rsid w:val="00706347"/>
    <w:rsid w:val="00754CE4"/>
    <w:rsid w:val="007F454C"/>
    <w:rsid w:val="00846DFB"/>
    <w:rsid w:val="008634F2"/>
    <w:rsid w:val="0087263F"/>
    <w:rsid w:val="00876A7A"/>
    <w:rsid w:val="008A14A1"/>
    <w:rsid w:val="008A49BE"/>
    <w:rsid w:val="008D072B"/>
    <w:rsid w:val="008D2DED"/>
    <w:rsid w:val="008D57D6"/>
    <w:rsid w:val="008D7ECE"/>
    <w:rsid w:val="00923CDC"/>
    <w:rsid w:val="00975B89"/>
    <w:rsid w:val="009D56FA"/>
    <w:rsid w:val="009F63A1"/>
    <w:rsid w:val="00A03B87"/>
    <w:rsid w:val="00A45290"/>
    <w:rsid w:val="00A46767"/>
    <w:rsid w:val="00A72CC2"/>
    <w:rsid w:val="00A976EF"/>
    <w:rsid w:val="00AD368F"/>
    <w:rsid w:val="00AF4DB8"/>
    <w:rsid w:val="00AF557C"/>
    <w:rsid w:val="00B56A96"/>
    <w:rsid w:val="00B63F03"/>
    <w:rsid w:val="00BD1D86"/>
    <w:rsid w:val="00BD3DF2"/>
    <w:rsid w:val="00BF0322"/>
    <w:rsid w:val="00C27C7D"/>
    <w:rsid w:val="00CB5B7B"/>
    <w:rsid w:val="00D06723"/>
    <w:rsid w:val="00D57DDA"/>
    <w:rsid w:val="00D6341A"/>
    <w:rsid w:val="00D83B06"/>
    <w:rsid w:val="00DB694B"/>
    <w:rsid w:val="00DD4317"/>
    <w:rsid w:val="00E268C5"/>
    <w:rsid w:val="00E50C45"/>
    <w:rsid w:val="00EC7D95"/>
    <w:rsid w:val="00F808F2"/>
    <w:rsid w:val="0C22EC19"/>
    <w:rsid w:val="0FCB6999"/>
    <w:rsid w:val="174C4182"/>
    <w:rsid w:val="1E9BB69E"/>
    <w:rsid w:val="2D0B560F"/>
    <w:rsid w:val="305E2EFA"/>
    <w:rsid w:val="34447D18"/>
    <w:rsid w:val="6093C88A"/>
    <w:rsid w:val="6345F66C"/>
    <w:rsid w:val="732E3B20"/>
    <w:rsid w:val="7E3FC9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1D4D"/>
  <w15:docId w15:val="{ECAC7C46-2C96-B541-938E-77A510DE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Titel">
    <w:name w:val="Title"/>
    <w:basedOn w:val="Standard"/>
    <w:uiPriority w:val="10"/>
    <w:qFormat/>
    <w:pPr>
      <w:spacing w:before="99"/>
      <w:ind w:left="117"/>
    </w:pPr>
    <w:rPr>
      <w:rFonts w:ascii="Arial" w:eastAsia="Arial" w:hAnsi="Arial" w:cs="Arial"/>
      <w:b/>
      <w:bCs/>
      <w:sz w:val="48"/>
      <w:szCs w:val="4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2483</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Matthias Kutil</cp:lastModifiedBy>
  <cp:revision>82</cp:revision>
  <dcterms:created xsi:type="dcterms:W3CDTF">2023-02-06T16:11:00Z</dcterms:created>
  <dcterms:modified xsi:type="dcterms:W3CDTF">2023-08-22T10:29:00Z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2014-06-12T00:00:00Z</vt:filetime>
  </property>
  <property fmtid="{D5CDD505-2E9C-101B-9397-08002B2CF9AE}" pid="3" name="Creator">
    <vt:lpwstr>Adobe InDesign CS6 (Macintosh)</vt:lpwstr>
  </property>
  <property fmtid="{D5CDD505-2E9C-101B-9397-08002B2CF9AE}" pid="4" name="LastSaved">
    <vt:filetime>2021-03-18T00:00:00Z</vt:filetime>
  </property>
</Properties>
</file>