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2268"/>
        <w:gridCol w:w="567"/>
        <w:gridCol w:w="2132"/>
        <w:gridCol w:w="4389"/>
        <w:gridCol w:w="1294"/>
        <w:gridCol w:w="3260"/>
      </w:tblGrid>
      <w:tr w:rsidR="00FD1200" w14:paraId="17B608D9" w14:textId="77777777" w:rsidTr="006577F4">
        <w:trPr>
          <w:trHeight w:val="1125"/>
        </w:trPr>
        <w:tc>
          <w:tcPr>
            <w:tcW w:w="3680" w:type="dxa"/>
            <w:gridSpan w:val="2"/>
          </w:tcPr>
          <w:p w14:paraId="26FFFB97" w14:textId="4DEF34EB" w:rsidR="00FD1200" w:rsidRDefault="00F7678D" w:rsidP="006577F4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9C36B3B" wp14:editId="155BDB3D">
                  <wp:extent cx="1938755" cy="903869"/>
                  <wp:effectExtent l="0" t="0" r="0" b="10795"/>
                  <wp:docPr id="6" name="Picture 6" descr="Macintosh HD:Users:sipbulgaria:Desktop:SIP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ipbulgaria:Desktop:SIP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325" cy="90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2" w:type="dxa"/>
            <w:gridSpan w:val="4"/>
          </w:tcPr>
          <w:p w14:paraId="4563A0EE" w14:textId="77777777" w:rsidR="00FD1200" w:rsidRPr="00212F51" w:rsidRDefault="00FD1200" w:rsidP="006577F4">
            <w:pPr>
              <w:pStyle w:val="Heading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g-BG"/>
              </w:rPr>
              <w:t>Духовен концепт</w:t>
            </w:r>
          </w:p>
          <w:p w14:paraId="1A219278" w14:textId="697B36EC" w:rsidR="00FD1200" w:rsidRPr="00EE04CC" w:rsidRDefault="00FD1200" w:rsidP="006577F4">
            <w:pPr>
              <w:rPr>
                <w:lang w:val="bg-BG"/>
              </w:rPr>
            </w:pPr>
            <w:r>
              <w:rPr>
                <w:lang w:val="de-CH"/>
              </w:rPr>
              <w:t xml:space="preserve">дата: </w:t>
            </w:r>
            <w:r w:rsidR="00854389">
              <w:rPr>
                <w:lang w:val="bg-BG"/>
              </w:rPr>
              <w:t>16.09.2022 г.</w:t>
            </w:r>
          </w:p>
        </w:tc>
        <w:tc>
          <w:tcPr>
            <w:tcW w:w="3260" w:type="dxa"/>
          </w:tcPr>
          <w:p w14:paraId="4187F45A" w14:textId="77C7753A" w:rsidR="00FD1200" w:rsidRPr="00F7678D" w:rsidRDefault="00F7678D" w:rsidP="00F7678D">
            <w:pPr>
              <w:rPr>
                <w:sz w:val="32"/>
                <w:lang w:val="bg-BG"/>
              </w:rPr>
            </w:pPr>
            <w:r>
              <w:rPr>
                <w:lang w:val="bg-BG"/>
              </w:rPr>
              <w:t>Група: Горна Оряховица</w:t>
            </w:r>
          </w:p>
        </w:tc>
      </w:tr>
      <w:tr w:rsidR="00FD1200" w:rsidRPr="00267460" w14:paraId="5950FF01" w14:textId="77777777" w:rsidTr="006577F4">
        <w:tc>
          <w:tcPr>
            <w:tcW w:w="3680" w:type="dxa"/>
            <w:gridSpan w:val="2"/>
            <w:shd w:val="pct15" w:color="000000" w:fill="FFFFFF"/>
          </w:tcPr>
          <w:p w14:paraId="3D7E32BE" w14:textId="77777777" w:rsidR="00FD1200" w:rsidRDefault="00FD1200" w:rsidP="006577F4">
            <w:pPr>
              <w:spacing w:before="100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Тема за размишление/текст</w:t>
            </w:r>
          </w:p>
        </w:tc>
        <w:tc>
          <w:tcPr>
            <w:tcW w:w="11642" w:type="dxa"/>
            <w:gridSpan w:val="5"/>
          </w:tcPr>
          <w:p w14:paraId="2D6D688F" w14:textId="560BCABA" w:rsidR="00FD1200" w:rsidRDefault="00D41ACD" w:rsidP="006577F4">
            <w:pPr>
              <w:pStyle w:val="Footer"/>
              <w:tabs>
                <w:tab w:val="clear" w:pos="4536"/>
                <w:tab w:val="clear" w:pos="9072"/>
              </w:tabs>
              <w:spacing w:before="100"/>
              <w:rPr>
                <w:lang w:val="bg-BG"/>
              </w:rPr>
            </w:pPr>
            <w:r>
              <w:rPr>
                <w:lang w:val="bg-BG"/>
              </w:rPr>
              <w:t xml:space="preserve">На тайна мисия </w:t>
            </w:r>
          </w:p>
        </w:tc>
      </w:tr>
      <w:tr w:rsidR="00FD1200" w:rsidRPr="00854389" w14:paraId="01D02D21" w14:textId="77777777" w:rsidTr="006577F4">
        <w:trPr>
          <w:trHeight w:val="120"/>
        </w:trPr>
        <w:tc>
          <w:tcPr>
            <w:tcW w:w="3680" w:type="dxa"/>
            <w:gridSpan w:val="2"/>
            <w:shd w:val="pct15" w:color="000000" w:fill="FFFFFF"/>
          </w:tcPr>
          <w:p w14:paraId="1353A707" w14:textId="77777777" w:rsidR="00FD1200" w:rsidRDefault="00FD1200" w:rsidP="006577F4">
            <w:pPr>
              <w:spacing w:before="100"/>
              <w:rPr>
                <w:b/>
                <w:lang w:val="bg-BG"/>
              </w:rPr>
            </w:pPr>
          </w:p>
        </w:tc>
        <w:tc>
          <w:tcPr>
            <w:tcW w:w="11642" w:type="dxa"/>
            <w:gridSpan w:val="5"/>
          </w:tcPr>
          <w:p w14:paraId="0B3B6CF8" w14:textId="5BC599D1" w:rsidR="00FD1200" w:rsidRDefault="00854389" w:rsidP="006577F4">
            <w:pPr>
              <w:spacing w:before="100"/>
              <w:rPr>
                <w:i/>
                <w:lang w:val="bg-BG"/>
              </w:rPr>
            </w:pPr>
            <w:r>
              <w:rPr>
                <w:i/>
                <w:lang w:val="bg-BG"/>
              </w:rPr>
              <w:t>Дейв и Нета Дж</w:t>
            </w:r>
            <w:r w:rsidR="009B1595">
              <w:rPr>
                <w:i/>
                <w:lang w:val="bg-BG"/>
              </w:rPr>
              <w:t>аксън</w:t>
            </w:r>
          </w:p>
        </w:tc>
      </w:tr>
      <w:tr w:rsidR="00FD1200" w:rsidRPr="00854389" w14:paraId="40D15FF9" w14:textId="77777777" w:rsidTr="006577F4">
        <w:trPr>
          <w:trHeight w:val="141"/>
        </w:trPr>
        <w:tc>
          <w:tcPr>
            <w:tcW w:w="15322" w:type="dxa"/>
            <w:gridSpan w:val="7"/>
            <w:tcBorders>
              <w:left w:val="nil"/>
              <w:right w:val="nil"/>
            </w:tcBorders>
          </w:tcPr>
          <w:p w14:paraId="2A6005F5" w14:textId="77777777" w:rsidR="00FD1200" w:rsidRDefault="00FD1200" w:rsidP="006577F4">
            <w:pPr>
              <w:spacing w:before="100"/>
              <w:rPr>
                <w:i/>
                <w:sz w:val="16"/>
                <w:lang w:val="bg-BG"/>
              </w:rPr>
            </w:pPr>
          </w:p>
        </w:tc>
      </w:tr>
      <w:tr w:rsidR="00FD1200" w:rsidRPr="00646288" w14:paraId="5FBA0C2F" w14:textId="77777777" w:rsidTr="006577F4">
        <w:trPr>
          <w:trHeight w:val="1197"/>
        </w:trPr>
        <w:tc>
          <w:tcPr>
            <w:tcW w:w="3680" w:type="dxa"/>
            <w:gridSpan w:val="2"/>
            <w:shd w:val="pct15" w:color="000000" w:fill="FFFFFF"/>
          </w:tcPr>
          <w:p w14:paraId="3B5BA761" w14:textId="77777777" w:rsidR="00FD1200" w:rsidRDefault="00FD1200" w:rsidP="006577F4">
            <w:pPr>
              <w:spacing w:before="100"/>
              <w:rPr>
                <w:b/>
                <w:lang w:val="bg-BG"/>
              </w:rPr>
            </w:pPr>
            <w:r>
              <w:rPr>
                <w:b/>
                <w:sz w:val="32"/>
                <w:lang w:val="bg-BG"/>
              </w:rPr>
              <w:t>Цели</w:t>
            </w:r>
            <w:r>
              <w:rPr>
                <w:b/>
              </w:rPr>
              <w:br/>
            </w:r>
            <w:r>
              <w:rPr>
                <w:b/>
                <w:lang w:val="bg-BG"/>
              </w:rPr>
              <w:t>за децата</w:t>
            </w:r>
          </w:p>
        </w:tc>
        <w:tc>
          <w:tcPr>
            <w:tcW w:w="11642" w:type="dxa"/>
            <w:gridSpan w:val="5"/>
          </w:tcPr>
          <w:p w14:paraId="4630F87F" w14:textId="77777777" w:rsidR="00FD1200" w:rsidRDefault="00FD1200" w:rsidP="006577F4">
            <w:pPr>
              <w:spacing w:before="100"/>
              <w:rPr>
                <w:sz w:val="32"/>
                <w:lang w:val="bg-BG"/>
              </w:rPr>
            </w:pPr>
          </w:p>
        </w:tc>
      </w:tr>
      <w:tr w:rsidR="00FD1200" w14:paraId="5CC3E798" w14:textId="77777777" w:rsidTr="006577F4">
        <w:trPr>
          <w:trHeight w:val="141"/>
        </w:trPr>
        <w:tc>
          <w:tcPr>
            <w:tcW w:w="15322" w:type="dxa"/>
            <w:gridSpan w:val="7"/>
            <w:tcBorders>
              <w:left w:val="nil"/>
              <w:right w:val="nil"/>
            </w:tcBorders>
          </w:tcPr>
          <w:p w14:paraId="7F723E10" w14:textId="77777777" w:rsidR="00FD1200" w:rsidRDefault="00FD1200" w:rsidP="006577F4">
            <w:pPr>
              <w:spacing w:before="100"/>
              <w:rPr>
                <w:i/>
                <w:sz w:val="16"/>
                <w:lang w:val="bg-BG"/>
              </w:rPr>
            </w:pPr>
          </w:p>
        </w:tc>
      </w:tr>
      <w:tr w:rsidR="00FD1200" w14:paraId="00609CDF" w14:textId="77777777" w:rsidTr="00660F4B">
        <w:trPr>
          <w:trHeight w:val="551"/>
        </w:trPr>
        <w:tc>
          <w:tcPr>
            <w:tcW w:w="1412" w:type="dxa"/>
            <w:tcBorders>
              <w:bottom w:val="single" w:sz="4" w:space="0" w:color="auto"/>
            </w:tcBorders>
            <w:shd w:val="pct15" w:color="000000" w:fill="FFFFFF"/>
          </w:tcPr>
          <w:p w14:paraId="62988EC1" w14:textId="77777777" w:rsidR="00FD1200" w:rsidRDefault="00FD1200" w:rsidP="006577F4">
            <w:pPr>
              <w:spacing w:before="100"/>
              <w:rPr>
                <w:i/>
                <w:sz w:val="24"/>
                <w:lang w:val="bg-BG"/>
              </w:rPr>
            </w:pPr>
            <w:r>
              <w:rPr>
                <w:i/>
                <w:sz w:val="24"/>
                <w:lang w:val="bg-BG"/>
              </w:rPr>
              <w:t>Среща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11A96878" w14:textId="77777777" w:rsidR="00FD1200" w:rsidRDefault="00FD1200" w:rsidP="006577F4">
            <w:pPr>
              <w:spacing w:before="100"/>
              <w:rPr>
                <w:i/>
                <w:sz w:val="24"/>
                <w:lang w:val="bg-BG"/>
              </w:rPr>
            </w:pPr>
            <w:r>
              <w:rPr>
                <w:i/>
                <w:sz w:val="24"/>
                <w:lang w:val="bg-BG"/>
              </w:rPr>
              <w:t>Тема</w:t>
            </w:r>
          </w:p>
          <w:p w14:paraId="2B197BB7" w14:textId="77777777" w:rsidR="00FD1200" w:rsidRDefault="00FD1200" w:rsidP="006577F4">
            <w:pPr>
              <w:spacing w:before="100"/>
              <w:rPr>
                <w:i/>
                <w:sz w:val="24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pct15" w:color="000000" w:fill="FFFFFF"/>
          </w:tcPr>
          <w:p w14:paraId="0BABF732" w14:textId="77777777" w:rsidR="00FD1200" w:rsidRDefault="00FD1200" w:rsidP="006577F4">
            <w:pPr>
              <w:spacing w:before="100"/>
              <w:rPr>
                <w:i/>
                <w:sz w:val="24"/>
                <w:lang w:val="bg-BG"/>
              </w:rPr>
            </w:pPr>
            <w:r>
              <w:rPr>
                <w:i/>
                <w:sz w:val="24"/>
                <w:lang w:val="bg-BG"/>
              </w:rPr>
              <w:t>Текст от Библията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pct15" w:color="000000" w:fill="FFFFFF"/>
          </w:tcPr>
          <w:p w14:paraId="5F36F93A" w14:textId="77777777" w:rsidR="00FD1200" w:rsidRDefault="00FD1200" w:rsidP="006577F4">
            <w:pPr>
              <w:spacing w:before="100"/>
              <w:rPr>
                <w:i/>
                <w:sz w:val="24"/>
                <w:lang w:val="bg-BG"/>
              </w:rPr>
            </w:pPr>
            <w:r>
              <w:rPr>
                <w:i/>
                <w:sz w:val="24"/>
                <w:lang w:val="bg-BG"/>
              </w:rPr>
              <w:t>Главна мисъл</w:t>
            </w:r>
          </w:p>
          <w:p w14:paraId="5B040B86" w14:textId="77777777" w:rsidR="00FD1200" w:rsidRDefault="00FD1200" w:rsidP="006577F4">
            <w:pPr>
              <w:spacing w:before="100"/>
              <w:rPr>
                <w:i/>
                <w:sz w:val="24"/>
                <w:lang w:val="bg-BG"/>
              </w:rPr>
            </w:pPr>
            <w:r>
              <w:rPr>
                <w:i/>
                <w:sz w:val="24"/>
                <w:lang w:val="bg-BG"/>
              </w:rPr>
              <w:t>Тема ла лекцията</w:t>
            </w:r>
          </w:p>
        </w:tc>
        <w:tc>
          <w:tcPr>
            <w:tcW w:w="4554" w:type="dxa"/>
            <w:gridSpan w:val="2"/>
            <w:tcBorders>
              <w:bottom w:val="single" w:sz="4" w:space="0" w:color="auto"/>
            </w:tcBorders>
            <w:shd w:val="pct15" w:color="000000" w:fill="FFFFFF"/>
          </w:tcPr>
          <w:p w14:paraId="453AEB45" w14:textId="77777777" w:rsidR="00FD1200" w:rsidRDefault="00FD1200" w:rsidP="006577F4">
            <w:pPr>
              <w:spacing w:before="100"/>
              <w:rPr>
                <w:i/>
                <w:sz w:val="24"/>
                <w:lang w:val="bg-BG"/>
              </w:rPr>
            </w:pPr>
            <w:r>
              <w:rPr>
                <w:i/>
                <w:sz w:val="24"/>
                <w:lang w:val="bg-BG"/>
              </w:rPr>
              <w:t>Забележки /идеи за програмата</w:t>
            </w:r>
          </w:p>
        </w:tc>
      </w:tr>
      <w:tr w:rsidR="00FD1200" w:rsidRPr="005F3CEB" w14:paraId="34359228" w14:textId="77777777" w:rsidTr="00660F4B">
        <w:trPr>
          <w:trHeight w:val="1361"/>
        </w:trPr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6A864A10" w14:textId="77777777" w:rsidR="00854389" w:rsidRDefault="0085438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01.10.</w:t>
            </w:r>
          </w:p>
          <w:p w14:paraId="156ED295" w14:textId="3F7AF142" w:rsidR="00FD1200" w:rsidRDefault="0085438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2022г.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DA7" w14:textId="77777777" w:rsidR="00FD1200" w:rsidRDefault="00F228F6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1.“Писмото“ </w:t>
            </w:r>
          </w:p>
          <w:p w14:paraId="6EB8FDEB" w14:textId="43A996F0" w:rsidR="00F228F6" w:rsidRPr="00FD1200" w:rsidRDefault="00F228F6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Тема- Притеснения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E36FD" w14:textId="77777777" w:rsidR="00FD1200" w:rsidRPr="00660F4B" w:rsidRDefault="00F228F6" w:rsidP="00660F4B">
            <w:pPr>
              <w:spacing w:before="100"/>
              <w:rPr>
                <w:szCs w:val="22"/>
                <w:lang w:val="bg-BG"/>
              </w:rPr>
            </w:pPr>
            <w:r w:rsidRPr="00660F4B">
              <w:rPr>
                <w:szCs w:val="22"/>
                <w:lang w:val="bg-BG"/>
              </w:rPr>
              <w:t xml:space="preserve">Петрово 5:7 </w:t>
            </w:r>
          </w:p>
          <w:p w14:paraId="49F21DF3" w14:textId="420E0944" w:rsidR="00F228F6" w:rsidRPr="00660F4B" w:rsidRDefault="00F228F6" w:rsidP="00660F4B">
            <w:pPr>
              <w:spacing w:before="100"/>
              <w:rPr>
                <w:szCs w:val="22"/>
                <w:lang w:val="bg-BG"/>
              </w:rPr>
            </w:pPr>
            <w:r w:rsidRPr="00660F4B">
              <w:rPr>
                <w:szCs w:val="22"/>
                <w:lang w:val="bg-BG"/>
              </w:rPr>
              <w:t>Матей 6:25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3DD99" w14:textId="50CCC4C2" w:rsidR="00FD7CCB" w:rsidRPr="00FD1200" w:rsidRDefault="002B6C2D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Твоето доверие в Бога, прогонва страха</w:t>
            </w:r>
          </w:p>
        </w:tc>
        <w:tc>
          <w:tcPr>
            <w:tcW w:w="4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EEB5F" w14:textId="77777777" w:rsidR="00FD1200" w:rsidRPr="00FD1200" w:rsidRDefault="00FD1200" w:rsidP="006577F4">
            <w:pPr>
              <w:spacing w:before="100"/>
              <w:rPr>
                <w:szCs w:val="22"/>
                <w:lang w:val="bg-BG"/>
              </w:rPr>
            </w:pPr>
          </w:p>
          <w:p w14:paraId="5B786132" w14:textId="77777777" w:rsidR="00FD1200" w:rsidRPr="00FD1200" w:rsidRDefault="00FD1200" w:rsidP="006577F4">
            <w:pPr>
              <w:spacing w:before="100"/>
              <w:rPr>
                <w:szCs w:val="22"/>
                <w:lang w:val="bg-BG"/>
              </w:rPr>
            </w:pPr>
          </w:p>
        </w:tc>
      </w:tr>
      <w:tr w:rsidR="00FD1200" w:rsidRPr="005F3CEB" w14:paraId="57EB6D96" w14:textId="77777777" w:rsidTr="00660F4B">
        <w:trPr>
          <w:trHeight w:val="1361"/>
        </w:trPr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61B206ED" w14:textId="337ED43F" w:rsidR="00FD1200" w:rsidRDefault="006C7AE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15.10.</w:t>
            </w:r>
          </w:p>
          <w:p w14:paraId="0634DDF4" w14:textId="04CA63CE" w:rsidR="006C7AE9" w:rsidRDefault="006C7AE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2022г.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E2F" w14:textId="77777777" w:rsidR="00FD1200" w:rsidRDefault="00F228F6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2. „Инцидентът“</w:t>
            </w:r>
          </w:p>
          <w:p w14:paraId="480535BC" w14:textId="3D2C29F5" w:rsidR="00F228F6" w:rsidRPr="00FD1200" w:rsidRDefault="00F228F6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Тема- Поглед напред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33865" w14:textId="77777777" w:rsidR="00FD1200" w:rsidRDefault="002B6C2D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Лука 9:62</w:t>
            </w:r>
          </w:p>
          <w:p w14:paraId="0AEB541A" w14:textId="3545FE21" w:rsidR="002B6C2D" w:rsidRPr="00FD1200" w:rsidRDefault="002B6C2D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Филипяни 3:12-14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62504" w14:textId="1B6D4166" w:rsidR="00FD7CCB" w:rsidRPr="00FD1200" w:rsidRDefault="002B6C2D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За да стигна целта, трябва да гледам напред </w:t>
            </w:r>
          </w:p>
        </w:tc>
        <w:tc>
          <w:tcPr>
            <w:tcW w:w="4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DEBCA" w14:textId="2CDAD7CB" w:rsidR="00FD1200" w:rsidRPr="00FD1200" w:rsidRDefault="00FD1200" w:rsidP="006577F4">
            <w:pPr>
              <w:spacing w:before="100"/>
              <w:rPr>
                <w:szCs w:val="22"/>
                <w:lang w:val="bg-BG"/>
              </w:rPr>
            </w:pPr>
          </w:p>
        </w:tc>
      </w:tr>
      <w:tr w:rsidR="00FD1200" w:rsidRPr="005F3CEB" w14:paraId="19B93D20" w14:textId="77777777" w:rsidTr="00660F4B">
        <w:trPr>
          <w:trHeight w:val="1361"/>
        </w:trPr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7DD7FF16" w14:textId="52228038" w:rsidR="00FD1200" w:rsidRDefault="006C7AE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29.10. 2022г.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CAF9" w14:textId="77777777" w:rsidR="00FD1200" w:rsidRDefault="00F228F6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3. „Посетителят“</w:t>
            </w:r>
          </w:p>
          <w:p w14:paraId="23876630" w14:textId="2D235435" w:rsidR="00F228F6" w:rsidRPr="00FD1200" w:rsidRDefault="00F228F6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Тема- </w:t>
            </w:r>
            <w:r w:rsidR="00660F4B">
              <w:rPr>
                <w:szCs w:val="22"/>
                <w:lang w:val="bg-BG"/>
              </w:rPr>
              <w:t>Отче Наш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7FF15" w14:textId="77777777" w:rsidR="00182143" w:rsidRDefault="00F228F6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Матей 6:9</w:t>
            </w:r>
            <w:r w:rsidR="00BC0BE8">
              <w:rPr>
                <w:szCs w:val="22"/>
                <w:lang w:val="bg-BG"/>
              </w:rPr>
              <w:t>-15</w:t>
            </w:r>
          </w:p>
          <w:p w14:paraId="1C99774D" w14:textId="77777777" w:rsidR="002B6C2D" w:rsidRDefault="002B6C2D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Исус Навин 1:8</w:t>
            </w:r>
          </w:p>
          <w:p w14:paraId="724D30C9" w14:textId="77777777" w:rsidR="002B6C2D" w:rsidRDefault="002B6C2D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Колосяни 3:16</w:t>
            </w:r>
          </w:p>
          <w:p w14:paraId="0E40C830" w14:textId="77777777" w:rsidR="00660F4B" w:rsidRDefault="002B6C2D" w:rsidP="00660F4B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1 Тимотей 4:</w:t>
            </w:r>
            <w:r w:rsidR="00660F4B">
              <w:rPr>
                <w:szCs w:val="22"/>
                <w:lang w:val="bg-BG"/>
              </w:rPr>
              <w:t>11-13</w:t>
            </w:r>
          </w:p>
          <w:p w14:paraId="1C681070" w14:textId="0B064C14" w:rsidR="00660F4B" w:rsidRPr="00FD1200" w:rsidRDefault="00660F4B" w:rsidP="00660F4B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Лука 11:28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E0185" w14:textId="32880560" w:rsidR="00293B60" w:rsidRPr="00D27CB0" w:rsidRDefault="00D27CB0" w:rsidP="00EE04CC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Ценно е, когато разбирам Божието </w:t>
            </w:r>
            <w:r w:rsidR="0020512D">
              <w:rPr>
                <w:szCs w:val="22"/>
                <w:lang w:val="bg-BG"/>
              </w:rPr>
              <w:t>с</w:t>
            </w:r>
            <w:r>
              <w:rPr>
                <w:szCs w:val="22"/>
                <w:lang w:val="bg-BG"/>
              </w:rPr>
              <w:t>лово, защото то работи в мен.</w:t>
            </w:r>
          </w:p>
        </w:tc>
        <w:tc>
          <w:tcPr>
            <w:tcW w:w="4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D3A0F" w14:textId="6A7D6EB5" w:rsidR="00FD1200" w:rsidRPr="00FD1200" w:rsidRDefault="00FD1200" w:rsidP="006577F4">
            <w:pPr>
              <w:spacing w:before="100"/>
              <w:rPr>
                <w:szCs w:val="22"/>
                <w:lang w:val="bg-BG"/>
              </w:rPr>
            </w:pPr>
          </w:p>
        </w:tc>
      </w:tr>
      <w:tr w:rsidR="00FD1200" w:rsidRPr="005F3CEB" w14:paraId="458FD98B" w14:textId="77777777" w:rsidTr="00660F4B">
        <w:trPr>
          <w:trHeight w:val="1361"/>
        </w:trPr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719A4630" w14:textId="77777777" w:rsidR="00FD1200" w:rsidRDefault="006C7AE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12.11.</w:t>
            </w:r>
          </w:p>
          <w:p w14:paraId="726AA8C6" w14:textId="3DEA7C65" w:rsidR="006C7AE9" w:rsidRDefault="006C7AE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2022г.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040" w14:textId="2F7195DD" w:rsidR="00FD1200" w:rsidRDefault="00BC0BE8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4. „Безопасно място“ </w:t>
            </w:r>
          </w:p>
          <w:p w14:paraId="1D38099A" w14:textId="4A6EB40C" w:rsidR="00BC0BE8" w:rsidRPr="00FD1200" w:rsidRDefault="00BC0BE8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Тема- Скривалище- Бягство от Египет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523A7" w14:textId="1C26B68D" w:rsidR="00FD1200" w:rsidRPr="00FD1200" w:rsidRDefault="00BC0BE8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Матей 2:13-23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574D1" w14:textId="6A2B74A2" w:rsidR="00FD1200" w:rsidRPr="004D72F7" w:rsidRDefault="004D72F7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Бог е загрижен за </w:t>
            </w:r>
            <w:r w:rsidR="001D4679">
              <w:rPr>
                <w:szCs w:val="22"/>
                <w:lang w:val="bg-BG"/>
              </w:rPr>
              <w:t>мен</w:t>
            </w:r>
            <w:r>
              <w:rPr>
                <w:szCs w:val="22"/>
                <w:lang w:val="bg-BG"/>
              </w:rPr>
              <w:t xml:space="preserve"> и иска да с</w:t>
            </w:r>
            <w:r w:rsidR="001D4679">
              <w:rPr>
                <w:szCs w:val="22"/>
                <w:lang w:val="bg-BG"/>
              </w:rPr>
              <w:t>ъм</w:t>
            </w:r>
            <w:r>
              <w:rPr>
                <w:szCs w:val="22"/>
                <w:lang w:val="bg-BG"/>
              </w:rPr>
              <w:t xml:space="preserve"> в безопасност. </w:t>
            </w:r>
          </w:p>
        </w:tc>
        <w:tc>
          <w:tcPr>
            <w:tcW w:w="4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AEC80" w14:textId="77777777" w:rsidR="00FD1200" w:rsidRPr="00FD1200" w:rsidRDefault="00FD1200" w:rsidP="00EE04CC">
            <w:pPr>
              <w:tabs>
                <w:tab w:val="left" w:pos="1357"/>
              </w:tabs>
              <w:spacing w:before="100"/>
              <w:rPr>
                <w:szCs w:val="22"/>
                <w:lang w:val="bg-BG"/>
              </w:rPr>
            </w:pPr>
          </w:p>
        </w:tc>
      </w:tr>
      <w:tr w:rsidR="00FD1200" w:rsidRPr="005F3CEB" w14:paraId="32CDF3D7" w14:textId="77777777" w:rsidTr="00660F4B">
        <w:trPr>
          <w:trHeight w:val="1361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3C9" w14:textId="77777777" w:rsidR="00FD1200" w:rsidRDefault="006C7AE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>26.11.</w:t>
            </w:r>
          </w:p>
          <w:p w14:paraId="3A998AAE" w14:textId="7B15CB85" w:rsidR="006C7AE9" w:rsidRDefault="006C7AE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2022г.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F61" w14:textId="5B016604" w:rsidR="00FD1200" w:rsidRDefault="00BC0BE8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5. „Учителят“ </w:t>
            </w:r>
          </w:p>
          <w:p w14:paraId="01292ABB" w14:textId="49298A42" w:rsidR="00BC0BE8" w:rsidRPr="00FD1200" w:rsidRDefault="00BC0BE8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Тема- Призоваване на първите ученици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5D22B" w14:textId="77777777" w:rsidR="00FD1200" w:rsidRDefault="00BC0BE8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Марк 1:16-20</w:t>
            </w:r>
          </w:p>
          <w:p w14:paraId="54EC166E" w14:textId="77777777" w:rsidR="006F4366" w:rsidRDefault="006F4366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Яков 2:</w:t>
            </w:r>
            <w:r w:rsidR="00913763">
              <w:rPr>
                <w:szCs w:val="22"/>
                <w:lang w:val="bg-BG"/>
              </w:rPr>
              <w:t>14-26</w:t>
            </w:r>
          </w:p>
          <w:p w14:paraId="2358F9B0" w14:textId="3E822F42" w:rsidR="00EC34C7" w:rsidRPr="00EC34C7" w:rsidRDefault="00EC34C7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Матей 25:35-45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9FCB" w14:textId="391AE786" w:rsidR="00FD1200" w:rsidRPr="00254221" w:rsidRDefault="00C26842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Когато правя добро, дори и най-малките неща може да са за прослава на Бог.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5F327" w14:textId="77777777" w:rsidR="00FD1200" w:rsidRPr="00FD1200" w:rsidRDefault="00FD1200" w:rsidP="00EE04CC">
            <w:pPr>
              <w:spacing w:before="100"/>
              <w:rPr>
                <w:szCs w:val="22"/>
                <w:lang w:val="bg-BG"/>
              </w:rPr>
            </w:pPr>
          </w:p>
        </w:tc>
      </w:tr>
      <w:tr w:rsidR="00FD1200" w:rsidRPr="00961C37" w14:paraId="6CF7471E" w14:textId="77777777" w:rsidTr="00660F4B">
        <w:trPr>
          <w:trHeight w:val="1361"/>
        </w:trPr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644E271D" w14:textId="77777777" w:rsidR="00FD1200" w:rsidRDefault="006C7AE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10.12.</w:t>
            </w:r>
          </w:p>
          <w:p w14:paraId="22103C53" w14:textId="2230A574" w:rsidR="006C7AE9" w:rsidRDefault="006C7AE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2022г.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65D4" w14:textId="77777777" w:rsidR="00FD1200" w:rsidRDefault="00BC0BE8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6. „Непознатият“</w:t>
            </w:r>
          </w:p>
          <w:p w14:paraId="66B4EB4F" w14:textId="15A645D1" w:rsidR="00BC0BE8" w:rsidRPr="00FD1200" w:rsidRDefault="00BC0BE8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Тема- 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CC78" w14:textId="77777777" w:rsidR="00FD1200" w:rsidRDefault="00BC0BE8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 </w:t>
            </w:r>
            <w:r w:rsidR="005F3CEB">
              <w:rPr>
                <w:szCs w:val="22"/>
                <w:lang w:val="en-GB"/>
              </w:rPr>
              <w:t xml:space="preserve">2 </w:t>
            </w:r>
            <w:r w:rsidR="005F3CEB">
              <w:rPr>
                <w:szCs w:val="22"/>
                <w:lang w:val="bg-BG"/>
              </w:rPr>
              <w:t>Царе 18:4-34</w:t>
            </w:r>
          </w:p>
          <w:p w14:paraId="12358B28" w14:textId="77777777" w:rsidR="005F3CEB" w:rsidRDefault="005F3CEB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Йоан 2:24-25</w:t>
            </w:r>
          </w:p>
          <w:p w14:paraId="1AAD7F2D" w14:textId="77777777" w:rsidR="005F3CEB" w:rsidRDefault="005F3CEB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Йоан 6:64</w:t>
            </w:r>
          </w:p>
          <w:p w14:paraId="45B42EC9" w14:textId="0C41694C" w:rsidR="005F3CEB" w:rsidRPr="005F3CEB" w:rsidRDefault="005F3CEB" w:rsidP="006577F4">
            <w:pPr>
              <w:spacing w:before="100"/>
              <w:rPr>
                <w:szCs w:val="22"/>
                <w:lang w:val="en-GB"/>
              </w:rPr>
            </w:pPr>
            <w:r>
              <w:rPr>
                <w:szCs w:val="22"/>
                <w:lang w:val="bg-BG"/>
              </w:rPr>
              <w:t xml:space="preserve">Матей 9:4 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983A" w14:textId="77777777" w:rsidR="00FD1200" w:rsidRDefault="00961C37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Не всичко, което блести е злато. </w:t>
            </w:r>
          </w:p>
          <w:p w14:paraId="2C73A857" w14:textId="3BC0F10D" w:rsidR="00961C37" w:rsidRPr="00FD1200" w:rsidRDefault="00961C37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На какво и на кого се доверявам. (интернет)</w:t>
            </w:r>
          </w:p>
        </w:tc>
        <w:tc>
          <w:tcPr>
            <w:tcW w:w="4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0DEAD8" w14:textId="3AB3C82C" w:rsidR="00FD1200" w:rsidRPr="00FD1200" w:rsidRDefault="00FD1200" w:rsidP="006577F4">
            <w:pPr>
              <w:spacing w:before="100"/>
              <w:rPr>
                <w:szCs w:val="22"/>
                <w:lang w:val="bg-BG"/>
              </w:rPr>
            </w:pPr>
          </w:p>
        </w:tc>
      </w:tr>
      <w:tr w:rsidR="00FD1200" w:rsidRPr="005F3CEB" w14:paraId="3C23B8ED" w14:textId="77777777" w:rsidTr="00660F4B">
        <w:trPr>
          <w:trHeight w:val="942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467" w14:textId="77777777" w:rsidR="00FD1200" w:rsidRDefault="00FD1200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47B" w14:textId="77777777" w:rsidR="00FD1200" w:rsidRDefault="00BC0BE8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7.</w:t>
            </w:r>
            <w:r w:rsidR="005F534F">
              <w:rPr>
                <w:szCs w:val="22"/>
                <w:lang w:val="bg-BG"/>
              </w:rPr>
              <w:t xml:space="preserve"> „Засадата“</w:t>
            </w:r>
          </w:p>
          <w:p w14:paraId="6A9DA428" w14:textId="7A4F40F6" w:rsidR="005F534F" w:rsidRPr="00FD1200" w:rsidRDefault="005F534F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Тема- Предателството на Юда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816D" w14:textId="1F294919" w:rsidR="00FD1200" w:rsidRPr="005F534F" w:rsidRDefault="005F534F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Марк 14:16-</w:t>
            </w:r>
            <w:r w:rsidR="007336EA">
              <w:rPr>
                <w:szCs w:val="22"/>
                <w:lang w:val="bg-BG"/>
              </w:rPr>
              <w:t>21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505D8" w14:textId="27591A88" w:rsidR="00FD1200" w:rsidRPr="007D364D" w:rsidRDefault="007D364D" w:rsidP="006577F4">
            <w:pPr>
              <w:spacing w:before="100"/>
              <w:rPr>
                <w:szCs w:val="22"/>
                <w:lang w:val="bg-BG"/>
              </w:rPr>
            </w:pPr>
            <w:r w:rsidRPr="00961C37">
              <w:rPr>
                <w:szCs w:val="22"/>
                <w:highlight w:val="yellow"/>
                <w:lang w:val="bg-BG"/>
              </w:rPr>
              <w:t>Има</w:t>
            </w:r>
            <w:r w:rsidR="00AC1FFA" w:rsidRPr="00961C37">
              <w:rPr>
                <w:szCs w:val="22"/>
                <w:highlight w:val="yellow"/>
                <w:lang w:val="bg-BG"/>
              </w:rPr>
              <w:t>м</w:t>
            </w:r>
            <w:r w:rsidRPr="00961C37">
              <w:rPr>
                <w:szCs w:val="22"/>
                <w:highlight w:val="yellow"/>
                <w:lang w:val="bg-BG"/>
              </w:rPr>
              <w:t xml:space="preserve"> доверие на Бог</w:t>
            </w:r>
            <w:r w:rsidR="00F30D14" w:rsidRPr="00961C37">
              <w:rPr>
                <w:szCs w:val="22"/>
                <w:highlight w:val="yellow"/>
                <w:lang w:val="bg-BG"/>
              </w:rPr>
              <w:t xml:space="preserve">, защото </w:t>
            </w:r>
            <w:r w:rsidRPr="00961C37">
              <w:rPr>
                <w:szCs w:val="22"/>
                <w:highlight w:val="yellow"/>
                <w:lang w:val="bg-BG"/>
              </w:rPr>
              <w:t xml:space="preserve">Той никога няма да </w:t>
            </w:r>
            <w:r w:rsidR="00AC1FFA" w:rsidRPr="00961C37">
              <w:rPr>
                <w:szCs w:val="22"/>
                <w:highlight w:val="yellow"/>
                <w:lang w:val="bg-BG"/>
              </w:rPr>
              <w:t>ме</w:t>
            </w:r>
            <w:r w:rsidRPr="00961C37">
              <w:rPr>
                <w:szCs w:val="22"/>
                <w:highlight w:val="yellow"/>
                <w:lang w:val="bg-BG"/>
              </w:rPr>
              <w:t xml:space="preserve"> предаде</w:t>
            </w:r>
            <w:r>
              <w:rPr>
                <w:szCs w:val="22"/>
                <w:lang w:val="bg-BG"/>
              </w:rPr>
              <w:t>.</w:t>
            </w:r>
            <w:r w:rsidR="00EC34C7">
              <w:rPr>
                <w:szCs w:val="22"/>
                <w:lang w:val="bg-BG"/>
              </w:rPr>
              <w:t>/ Може ли да се разчита на мен и готов ли съм да направя компромиси?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A7DAB" w14:textId="77777777" w:rsidR="00FD1200" w:rsidRPr="00FD1200" w:rsidRDefault="00FD1200" w:rsidP="00EE04CC">
            <w:pPr>
              <w:spacing w:before="100"/>
              <w:rPr>
                <w:szCs w:val="22"/>
                <w:lang w:val="bg-BG"/>
              </w:rPr>
            </w:pPr>
          </w:p>
        </w:tc>
      </w:tr>
      <w:tr w:rsidR="00FD1200" w:rsidRPr="005F3CEB" w14:paraId="04CFFFF6" w14:textId="77777777" w:rsidTr="00660F4B">
        <w:trPr>
          <w:trHeight w:val="849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3197" w14:textId="77777777" w:rsidR="00FD1200" w:rsidRDefault="00FD1200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DCB" w14:textId="77777777" w:rsidR="00FD1200" w:rsidRDefault="007336EA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8. „Бурята“</w:t>
            </w:r>
          </w:p>
          <w:p w14:paraId="0D399D88" w14:textId="47A7FAA1" w:rsidR="007336EA" w:rsidRPr="00FD1200" w:rsidRDefault="007336EA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Тема- Исус с учениците на езерото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1C3B" w14:textId="462971F3" w:rsidR="00FD1200" w:rsidRPr="00FD1200" w:rsidRDefault="007336EA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Лука 8:22-25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0FB9E" w14:textId="0634CB4B" w:rsidR="00FD1200" w:rsidRPr="00FD1200" w:rsidRDefault="004D6EF7" w:rsidP="006577F4">
            <w:pPr>
              <w:spacing w:before="100"/>
              <w:rPr>
                <w:szCs w:val="22"/>
                <w:lang w:val="bg-BG"/>
              </w:rPr>
            </w:pPr>
            <w:r w:rsidRPr="00961C37">
              <w:rPr>
                <w:szCs w:val="22"/>
                <w:highlight w:val="yellow"/>
                <w:lang w:val="bg-BG"/>
              </w:rPr>
              <w:t xml:space="preserve">Исус ще </w:t>
            </w:r>
            <w:r w:rsidR="00AC1FFA" w:rsidRPr="00961C37">
              <w:rPr>
                <w:szCs w:val="22"/>
                <w:highlight w:val="yellow"/>
                <w:lang w:val="bg-BG"/>
              </w:rPr>
              <w:t>ми</w:t>
            </w:r>
            <w:r w:rsidRPr="00961C37">
              <w:rPr>
                <w:szCs w:val="22"/>
                <w:highlight w:val="yellow"/>
                <w:lang w:val="bg-BG"/>
              </w:rPr>
              <w:t xml:space="preserve"> помогне за всяка буря в живота </w:t>
            </w:r>
            <w:r w:rsidR="00AC1FFA" w:rsidRPr="00961C37">
              <w:rPr>
                <w:szCs w:val="22"/>
                <w:highlight w:val="yellow"/>
                <w:lang w:val="bg-BG"/>
              </w:rPr>
              <w:t>м</w:t>
            </w:r>
            <w:r w:rsidRPr="00961C37">
              <w:rPr>
                <w:szCs w:val="22"/>
                <w:highlight w:val="yellow"/>
                <w:lang w:val="bg-BG"/>
              </w:rPr>
              <w:t>и.</w:t>
            </w:r>
            <w:r w:rsidR="00961C37">
              <w:rPr>
                <w:szCs w:val="22"/>
                <w:lang w:val="bg-BG"/>
              </w:rPr>
              <w:t>/Дори всичко да се руши, мога да се доверя на Бог.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1C3BA" w14:textId="77777777" w:rsidR="00FD1200" w:rsidRPr="00FD1200" w:rsidRDefault="00FD1200" w:rsidP="006577F4">
            <w:pPr>
              <w:spacing w:before="100"/>
              <w:rPr>
                <w:szCs w:val="22"/>
                <w:lang w:val="bg-BG"/>
              </w:rPr>
            </w:pPr>
          </w:p>
          <w:p w14:paraId="560E7CA1" w14:textId="77777777" w:rsidR="00FD1200" w:rsidRPr="00FD1200" w:rsidRDefault="00FD1200" w:rsidP="006577F4">
            <w:pPr>
              <w:spacing w:before="100"/>
              <w:rPr>
                <w:szCs w:val="22"/>
                <w:lang w:val="bg-BG"/>
              </w:rPr>
            </w:pPr>
          </w:p>
        </w:tc>
      </w:tr>
      <w:tr w:rsidR="00FD1200" w:rsidRPr="005F3CEB" w14:paraId="1901B850" w14:textId="77777777" w:rsidTr="00660F4B">
        <w:trPr>
          <w:trHeight w:val="1474"/>
        </w:trPr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3A9B412E" w14:textId="77777777" w:rsidR="00FD1200" w:rsidRDefault="00FD1200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9.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B31" w14:textId="77777777" w:rsidR="00FD1200" w:rsidRDefault="007336EA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9. „Търсенето“ </w:t>
            </w:r>
          </w:p>
          <w:p w14:paraId="5DC48639" w14:textId="77777777" w:rsidR="007A4404" w:rsidRDefault="007336EA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10. „Придворната дама“</w:t>
            </w:r>
          </w:p>
          <w:p w14:paraId="2DBE2999" w14:textId="3B73D0F7" w:rsidR="007A4404" w:rsidRPr="00FD1200" w:rsidRDefault="007A4404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Тема- Залавянето и освобождаването на </w:t>
            </w:r>
            <w:r w:rsidR="00E971B0">
              <w:rPr>
                <w:szCs w:val="22"/>
                <w:lang w:val="bg-BG"/>
              </w:rPr>
              <w:t>Петър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E9A36" w14:textId="2BA3EA9A" w:rsidR="00FD1200" w:rsidRPr="00FD1200" w:rsidRDefault="007A4404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Деяния 12:1-17</w:t>
            </w: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026E" w14:textId="77777777" w:rsidR="00FD1200" w:rsidRDefault="00EC34C7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Струва си да рискувам заради Исус.</w:t>
            </w:r>
          </w:p>
          <w:p w14:paraId="297EFC56" w14:textId="07AA3973" w:rsidR="00961C37" w:rsidRPr="00EC34C7" w:rsidRDefault="00961C37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Колко съм готов да рискувам за Исус? </w:t>
            </w:r>
          </w:p>
        </w:tc>
        <w:tc>
          <w:tcPr>
            <w:tcW w:w="4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A32651" w14:textId="4DFDD782" w:rsidR="00FD1200" w:rsidRPr="00FD1200" w:rsidRDefault="00FD1200" w:rsidP="006577F4">
            <w:pPr>
              <w:spacing w:before="100"/>
              <w:rPr>
                <w:szCs w:val="22"/>
                <w:lang w:val="bg-BG"/>
              </w:rPr>
            </w:pPr>
          </w:p>
        </w:tc>
      </w:tr>
      <w:tr w:rsidR="00FD1200" w:rsidRPr="005F3CEB" w14:paraId="4C51F070" w14:textId="77777777" w:rsidTr="00660F4B">
        <w:trPr>
          <w:trHeight w:val="1474"/>
        </w:trPr>
        <w:tc>
          <w:tcPr>
            <w:tcW w:w="1412" w:type="dxa"/>
            <w:tcBorders>
              <w:right w:val="single" w:sz="4" w:space="0" w:color="auto"/>
            </w:tcBorders>
          </w:tcPr>
          <w:p w14:paraId="72088217" w14:textId="77777777" w:rsidR="00FD1200" w:rsidRDefault="00FD1200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10.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E7E4E" w14:textId="77777777" w:rsidR="00FD1200" w:rsidRDefault="007A4404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11. „Подаграта на царя“ </w:t>
            </w:r>
          </w:p>
          <w:p w14:paraId="4B73B2ED" w14:textId="38E83B61" w:rsidR="007A4404" w:rsidRPr="007A4404" w:rsidRDefault="007A4404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Тема-</w:t>
            </w:r>
            <w:r w:rsidR="00E971B0">
              <w:rPr>
                <w:szCs w:val="22"/>
                <w:lang w:val="bg-BG"/>
              </w:rPr>
              <w:t xml:space="preserve"> Богаташа и Лазар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410A1" w14:textId="3814299E" w:rsidR="00FD1200" w:rsidRPr="00FD1200" w:rsidRDefault="00401C8F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Лука </w:t>
            </w:r>
            <w:r w:rsidR="00E971B0">
              <w:rPr>
                <w:szCs w:val="22"/>
                <w:lang w:val="bg-BG"/>
              </w:rPr>
              <w:t>16</w:t>
            </w:r>
            <w:r>
              <w:rPr>
                <w:szCs w:val="22"/>
                <w:lang w:val="bg-BG"/>
              </w:rPr>
              <w:t>:</w:t>
            </w:r>
            <w:r w:rsidR="00E971B0">
              <w:rPr>
                <w:szCs w:val="22"/>
                <w:lang w:val="bg-BG"/>
              </w:rPr>
              <w:t>19</w:t>
            </w:r>
            <w:r>
              <w:rPr>
                <w:szCs w:val="22"/>
                <w:lang w:val="bg-BG"/>
              </w:rPr>
              <w:t>-</w:t>
            </w:r>
            <w:r w:rsidR="00E971B0">
              <w:rPr>
                <w:szCs w:val="22"/>
                <w:lang w:val="bg-BG"/>
              </w:rPr>
              <w:t>31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C4DC" w14:textId="32C064CB" w:rsidR="00FD1200" w:rsidRPr="00B03490" w:rsidRDefault="00E971B0" w:rsidP="006577F4">
            <w:pPr>
              <w:spacing w:before="100"/>
              <w:rPr>
                <w:szCs w:val="22"/>
                <w:lang w:val="bg-BG"/>
              </w:rPr>
            </w:pPr>
            <w:r w:rsidRPr="00E971B0">
              <w:rPr>
                <w:szCs w:val="22"/>
                <w:highlight w:val="yellow"/>
                <w:lang w:val="bg-BG"/>
              </w:rPr>
              <w:t>Б</w:t>
            </w:r>
            <w:r w:rsidR="00961C37" w:rsidRPr="00E971B0">
              <w:rPr>
                <w:szCs w:val="22"/>
                <w:highlight w:val="yellow"/>
                <w:lang w:val="bg-BG"/>
              </w:rPr>
              <w:t>огатство</w:t>
            </w:r>
            <w:r w:rsidRPr="00E971B0">
              <w:rPr>
                <w:szCs w:val="22"/>
                <w:highlight w:val="yellow"/>
                <w:lang w:val="bg-BG"/>
              </w:rPr>
              <w:t>то и властта може да ми попречат да приема Божията помощ.</w:t>
            </w:r>
            <w:r>
              <w:rPr>
                <w:szCs w:val="22"/>
                <w:lang w:val="bg-BG"/>
              </w:rPr>
              <w:t xml:space="preserve"> </w:t>
            </w:r>
          </w:p>
        </w:tc>
        <w:tc>
          <w:tcPr>
            <w:tcW w:w="45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8F93ACF" w14:textId="77777777" w:rsidR="00FD1200" w:rsidRPr="00C26842" w:rsidRDefault="00FD1200" w:rsidP="00EE04CC">
            <w:pPr>
              <w:spacing w:before="100"/>
              <w:rPr>
                <w:szCs w:val="22"/>
                <w:lang w:val="bg-BG"/>
              </w:rPr>
            </w:pPr>
          </w:p>
        </w:tc>
      </w:tr>
      <w:tr w:rsidR="00401C8F" w:rsidRPr="005F3CEB" w14:paraId="6E1C6E55" w14:textId="77777777" w:rsidTr="00660F4B">
        <w:trPr>
          <w:trHeight w:val="1474"/>
        </w:trPr>
        <w:tc>
          <w:tcPr>
            <w:tcW w:w="1412" w:type="dxa"/>
            <w:tcBorders>
              <w:right w:val="single" w:sz="4" w:space="0" w:color="auto"/>
            </w:tcBorders>
          </w:tcPr>
          <w:p w14:paraId="68A19CD3" w14:textId="6CA7C813" w:rsidR="00401C8F" w:rsidRDefault="00401C8F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11.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5CF64" w14:textId="0973703E" w:rsidR="00401C8F" w:rsidRDefault="00401C8F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12. „</w:t>
            </w:r>
            <w:r w:rsidR="00AD39B1">
              <w:rPr>
                <w:szCs w:val="22"/>
                <w:lang w:val="bg-BG"/>
              </w:rPr>
              <w:t>Екзекуцията</w:t>
            </w:r>
            <w:r>
              <w:rPr>
                <w:szCs w:val="22"/>
                <w:lang w:val="bg-BG"/>
              </w:rPr>
              <w:t>“</w:t>
            </w:r>
          </w:p>
          <w:p w14:paraId="171FEBE4" w14:textId="77777777" w:rsidR="00401C8F" w:rsidRDefault="00401C8F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13. „Победата“</w:t>
            </w:r>
          </w:p>
          <w:p w14:paraId="1B0A28EA" w14:textId="3CFC40A4" w:rsidR="00401C8F" w:rsidRDefault="00401C8F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Тема- Разпятието и възкресението на Исус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FB2A4" w14:textId="52E8AE42" w:rsidR="00401C8F" w:rsidRDefault="00401C8F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Лука 23:32- </w:t>
            </w:r>
            <w:r w:rsidR="00E971B0">
              <w:rPr>
                <w:szCs w:val="22"/>
                <w:lang w:val="bg-BG"/>
              </w:rPr>
              <w:t>49</w:t>
            </w:r>
          </w:p>
          <w:p w14:paraId="4318F9DD" w14:textId="77777777" w:rsidR="00854389" w:rsidRDefault="00854389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Лука 24:1-12</w:t>
            </w:r>
          </w:p>
          <w:p w14:paraId="6FD05FD0" w14:textId="304E92B6" w:rsidR="00E971B0" w:rsidRDefault="00E971B0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Лука 24:13-31</w:t>
            </w: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8A15B" w14:textId="7CA49B06" w:rsidR="00401C8F" w:rsidRPr="00F01785" w:rsidRDefault="00E971B0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Дори и да загубя, Бог може да доведе до победа и благословение. </w:t>
            </w:r>
          </w:p>
        </w:tc>
        <w:tc>
          <w:tcPr>
            <w:tcW w:w="455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852DE07" w14:textId="77777777" w:rsidR="00401C8F" w:rsidRPr="00DC6135" w:rsidRDefault="00401C8F" w:rsidP="00EE04CC">
            <w:pPr>
              <w:spacing w:before="100"/>
              <w:rPr>
                <w:szCs w:val="22"/>
                <w:lang w:val="bg-BG"/>
              </w:rPr>
            </w:pPr>
          </w:p>
        </w:tc>
      </w:tr>
      <w:tr w:rsidR="00854389" w:rsidRPr="005F3CEB" w14:paraId="0B5613C3" w14:textId="77777777" w:rsidTr="00660F4B">
        <w:trPr>
          <w:trHeight w:val="1474"/>
        </w:trPr>
        <w:tc>
          <w:tcPr>
            <w:tcW w:w="1412" w:type="dxa"/>
            <w:tcBorders>
              <w:bottom w:val="single" w:sz="4" w:space="0" w:color="auto"/>
              <w:right w:val="single" w:sz="4" w:space="0" w:color="auto"/>
            </w:tcBorders>
          </w:tcPr>
          <w:p w14:paraId="087FCDCE" w14:textId="20976DB0" w:rsidR="00854389" w:rsidRDefault="00854389" w:rsidP="006577F4">
            <w:pPr>
              <w:spacing w:before="100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lastRenderedPageBreak/>
              <w:t xml:space="preserve">12.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EE0" w14:textId="7E9A26FA" w:rsidR="00854389" w:rsidRDefault="00854389" w:rsidP="006577F4">
            <w:pPr>
              <w:spacing w:before="100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>14. „Някой неща за Уилям Тиндейл“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CA333" w14:textId="77777777" w:rsidR="00854389" w:rsidRDefault="00854389" w:rsidP="006577F4">
            <w:pPr>
              <w:spacing w:before="100"/>
              <w:rPr>
                <w:szCs w:val="22"/>
                <w:lang w:val="bg-BG"/>
              </w:rPr>
            </w:pP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DD4D7" w14:textId="77777777" w:rsidR="00854389" w:rsidRPr="00C61D7F" w:rsidRDefault="00854389" w:rsidP="006577F4">
            <w:pPr>
              <w:spacing w:before="100"/>
              <w:rPr>
                <w:szCs w:val="22"/>
                <w:lang w:val="bg-BG"/>
              </w:rPr>
            </w:pPr>
          </w:p>
        </w:tc>
        <w:tc>
          <w:tcPr>
            <w:tcW w:w="4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AF282" w14:textId="77777777" w:rsidR="00854389" w:rsidRPr="00FD1200" w:rsidRDefault="00854389" w:rsidP="00EE04CC">
            <w:pPr>
              <w:spacing w:before="100"/>
              <w:rPr>
                <w:szCs w:val="22"/>
                <w:lang w:val="bg-BG"/>
              </w:rPr>
            </w:pPr>
          </w:p>
        </w:tc>
      </w:tr>
    </w:tbl>
    <w:p w14:paraId="6037F7F6" w14:textId="526AA490" w:rsidR="00EE04CC" w:rsidRPr="00EE04CC" w:rsidRDefault="00EE04CC" w:rsidP="00EE04CC">
      <w:pPr>
        <w:rPr>
          <w:lang w:val="bg-BG"/>
        </w:rPr>
      </w:pPr>
    </w:p>
    <w:sectPr w:rsidR="00EE04CC" w:rsidRPr="00EE04CC" w:rsidSect="00854389">
      <w:footerReference w:type="default" r:id="rId8"/>
      <w:pgSz w:w="16840" w:h="11907" w:orient="landscape" w:code="9"/>
      <w:pgMar w:top="231" w:right="567" w:bottom="567" w:left="87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80DB" w14:textId="77777777" w:rsidR="00534685" w:rsidRDefault="00534685">
      <w:pPr>
        <w:spacing w:before="0"/>
      </w:pPr>
      <w:r>
        <w:separator/>
      </w:r>
    </w:p>
  </w:endnote>
  <w:endnote w:type="continuationSeparator" w:id="0">
    <w:p w14:paraId="1AADC51C" w14:textId="77777777" w:rsidR="00534685" w:rsidRDefault="005346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1F63" w14:textId="5B7909B5" w:rsidR="005F76D4" w:rsidRPr="00646288" w:rsidRDefault="005F76D4">
    <w:pPr>
      <w:pStyle w:val="Footer"/>
      <w:tabs>
        <w:tab w:val="clear" w:pos="4536"/>
        <w:tab w:val="clear" w:pos="9072"/>
        <w:tab w:val="center" w:pos="7371"/>
        <w:tab w:val="right" w:pos="15026"/>
      </w:tabs>
      <w:rPr>
        <w:lang w:val="ru-RU"/>
      </w:rPr>
    </w:pPr>
    <w:r w:rsidRPr="00646288">
      <w:rPr>
        <w:lang w:val="ru-RU"/>
      </w:rPr>
      <w:tab/>
    </w:r>
    <w:r>
      <w:rPr>
        <w:rStyle w:val="PageNumber"/>
      </w:rPr>
      <w:fldChar w:fldCharType="begin"/>
    </w:r>
    <w:r w:rsidRPr="00646288">
      <w:rPr>
        <w:rStyle w:val="PageNumber"/>
        <w:lang w:val="ru-RU"/>
      </w:rPr>
      <w:instrText xml:space="preserve"> </w:instrText>
    </w:r>
    <w:r>
      <w:rPr>
        <w:rStyle w:val="PageNumber"/>
        <w:lang w:val="en-GB"/>
      </w:rPr>
      <w:instrText>PAGE</w:instrText>
    </w:r>
    <w:r w:rsidRPr="00646288">
      <w:rPr>
        <w:rStyle w:val="PageNumber"/>
        <w:lang w:val="ru-RU"/>
      </w:rPr>
      <w:instrText xml:space="preserve"> </w:instrText>
    </w:r>
    <w:r>
      <w:rPr>
        <w:rStyle w:val="PageNumber"/>
      </w:rPr>
      <w:fldChar w:fldCharType="separate"/>
    </w:r>
    <w:r w:rsidR="00AE6D60">
      <w:rPr>
        <w:rStyle w:val="PageNumber"/>
        <w:noProof/>
        <w:lang w:val="en-GB"/>
      </w:rPr>
      <w:t>3</w:t>
    </w:r>
    <w:r>
      <w:rPr>
        <w:rStyle w:val="PageNumber"/>
      </w:rPr>
      <w:fldChar w:fldCharType="end"/>
    </w:r>
    <w:r w:rsidRPr="00646288">
      <w:rPr>
        <w:rStyle w:val="PageNumber"/>
        <w:lang w:val="ru-RU"/>
      </w:rPr>
      <w:tab/>
    </w:r>
    <w:r>
      <w:rPr>
        <w:lang w:val="bg-BG"/>
      </w:rPr>
      <w:t>Духовен концепт</w:t>
    </w:r>
    <w:r w:rsidRPr="00646288">
      <w:rPr>
        <w:rStyle w:val="PageNumber"/>
        <w:lang w:val="ru-RU"/>
      </w:rPr>
      <w:t xml:space="preserve"> </w:t>
    </w:r>
    <w:r>
      <w:rPr>
        <w:rStyle w:val="PageNumber"/>
        <w:lang w:val="bg-BG"/>
      </w:rPr>
      <w:t>202</w:t>
    </w:r>
    <w:r w:rsidR="00EE04CC">
      <w:rPr>
        <w:rStyle w:val="PageNumber"/>
        <w:lang w:val="bg-BG"/>
      </w:rPr>
      <w:t>2</w:t>
    </w:r>
    <w:r>
      <w:rPr>
        <w:rStyle w:val="PageNumber"/>
        <w:lang w:val="bg-BG"/>
      </w:rPr>
      <w:t>/2</w:t>
    </w:r>
    <w:r w:rsidR="00EE04CC">
      <w:rPr>
        <w:rStyle w:val="PageNumber"/>
        <w:lang w:val="bg-BG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628A" w14:textId="77777777" w:rsidR="00534685" w:rsidRDefault="00534685">
      <w:pPr>
        <w:spacing w:before="0"/>
      </w:pPr>
      <w:r>
        <w:separator/>
      </w:r>
    </w:p>
  </w:footnote>
  <w:footnote w:type="continuationSeparator" w:id="0">
    <w:p w14:paraId="371EBB95" w14:textId="77777777" w:rsidR="00534685" w:rsidRDefault="0053468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C0F84"/>
    <w:multiLevelType w:val="hybridMultilevel"/>
    <w:tmpl w:val="5A6C6D44"/>
    <w:lvl w:ilvl="0" w:tplc="D576A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576DE"/>
    <w:multiLevelType w:val="hybridMultilevel"/>
    <w:tmpl w:val="C6E23E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56488">
    <w:abstractNumId w:val="1"/>
  </w:num>
  <w:num w:numId="2" w16cid:durableId="156960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200"/>
    <w:rsid w:val="00026A75"/>
    <w:rsid w:val="00040E53"/>
    <w:rsid w:val="001053F3"/>
    <w:rsid w:val="00182143"/>
    <w:rsid w:val="001A2D39"/>
    <w:rsid w:val="001D4679"/>
    <w:rsid w:val="0020512D"/>
    <w:rsid w:val="00217F33"/>
    <w:rsid w:val="00254221"/>
    <w:rsid w:val="00267460"/>
    <w:rsid w:val="00293B60"/>
    <w:rsid w:val="002B6C2D"/>
    <w:rsid w:val="003A3F12"/>
    <w:rsid w:val="003B56F3"/>
    <w:rsid w:val="00401C8F"/>
    <w:rsid w:val="00487562"/>
    <w:rsid w:val="004D6EF7"/>
    <w:rsid w:val="004D72F7"/>
    <w:rsid w:val="0051201E"/>
    <w:rsid w:val="00534685"/>
    <w:rsid w:val="00540A3D"/>
    <w:rsid w:val="00597696"/>
    <w:rsid w:val="005F3CEB"/>
    <w:rsid w:val="005F534F"/>
    <w:rsid w:val="005F76D4"/>
    <w:rsid w:val="006577F4"/>
    <w:rsid w:val="00660F4B"/>
    <w:rsid w:val="00681C25"/>
    <w:rsid w:val="006930E1"/>
    <w:rsid w:val="006C4D65"/>
    <w:rsid w:val="006C7AE9"/>
    <w:rsid w:val="006D2F85"/>
    <w:rsid w:val="006E2718"/>
    <w:rsid w:val="006F4366"/>
    <w:rsid w:val="006F7C5A"/>
    <w:rsid w:val="007336EA"/>
    <w:rsid w:val="00753295"/>
    <w:rsid w:val="00760DE6"/>
    <w:rsid w:val="007A11B4"/>
    <w:rsid w:val="007A4404"/>
    <w:rsid w:val="007D364D"/>
    <w:rsid w:val="007E5BC4"/>
    <w:rsid w:val="007E6C50"/>
    <w:rsid w:val="00850138"/>
    <w:rsid w:val="00854389"/>
    <w:rsid w:val="00913763"/>
    <w:rsid w:val="009221AF"/>
    <w:rsid w:val="00961C37"/>
    <w:rsid w:val="009B1595"/>
    <w:rsid w:val="009D200A"/>
    <w:rsid w:val="00A93637"/>
    <w:rsid w:val="00AB5FF3"/>
    <w:rsid w:val="00AC1FFA"/>
    <w:rsid w:val="00AC325C"/>
    <w:rsid w:val="00AD39B1"/>
    <w:rsid w:val="00AE102C"/>
    <w:rsid w:val="00AE6D60"/>
    <w:rsid w:val="00B027B3"/>
    <w:rsid w:val="00B03490"/>
    <w:rsid w:val="00B90A4C"/>
    <w:rsid w:val="00BC0BE8"/>
    <w:rsid w:val="00C26842"/>
    <w:rsid w:val="00C61D7F"/>
    <w:rsid w:val="00D14906"/>
    <w:rsid w:val="00D27CB0"/>
    <w:rsid w:val="00D41ACD"/>
    <w:rsid w:val="00DC6135"/>
    <w:rsid w:val="00DE5710"/>
    <w:rsid w:val="00E971B0"/>
    <w:rsid w:val="00EC34C7"/>
    <w:rsid w:val="00EE04CC"/>
    <w:rsid w:val="00EE7C89"/>
    <w:rsid w:val="00F01785"/>
    <w:rsid w:val="00F228F6"/>
    <w:rsid w:val="00F30D14"/>
    <w:rsid w:val="00F42442"/>
    <w:rsid w:val="00F71F32"/>
    <w:rsid w:val="00F7678D"/>
    <w:rsid w:val="00F84AAA"/>
    <w:rsid w:val="00FD1200"/>
    <w:rsid w:val="00FD7CCB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FEF63EE"/>
  <w14:defaultImageDpi w14:val="300"/>
  <w15:docId w15:val="{54CEF9EC-CED7-664E-9C8D-B22E3A07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200"/>
    <w:pPr>
      <w:spacing w:before="60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FD1200"/>
    <w:pPr>
      <w:keepNext/>
      <w:spacing w:before="160" w:after="60"/>
      <w:outlineLvl w:val="0"/>
    </w:pPr>
    <w:rPr>
      <w:b/>
      <w:bCs/>
      <w:kern w:val="28"/>
      <w:sz w:val="4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200"/>
    <w:rPr>
      <w:rFonts w:ascii="Arial" w:eastAsia="Times New Roman" w:hAnsi="Arial" w:cs="Times New Roman"/>
      <w:b/>
      <w:bCs/>
      <w:kern w:val="28"/>
      <w:sz w:val="40"/>
      <w:szCs w:val="20"/>
      <w:lang w:val="de-CH" w:eastAsia="de-DE"/>
    </w:rPr>
  </w:style>
  <w:style w:type="paragraph" w:styleId="Footer">
    <w:name w:val="footer"/>
    <w:basedOn w:val="Normal"/>
    <w:link w:val="FooterChar"/>
    <w:rsid w:val="00FD12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D1200"/>
    <w:rPr>
      <w:rFonts w:ascii="Arial" w:eastAsia="Times New Roman" w:hAnsi="Arial" w:cs="Times New Roman"/>
      <w:sz w:val="22"/>
      <w:szCs w:val="20"/>
      <w:lang w:val="de-DE" w:eastAsia="de-DE"/>
    </w:rPr>
  </w:style>
  <w:style w:type="character" w:styleId="PageNumber">
    <w:name w:val="page number"/>
    <w:basedOn w:val="DefaultParagraphFont"/>
    <w:rsid w:val="00FD1200"/>
  </w:style>
  <w:style w:type="paragraph" w:styleId="BalloonText">
    <w:name w:val="Balloon Text"/>
    <w:basedOn w:val="Normal"/>
    <w:link w:val="BalloonTextChar"/>
    <w:uiPriority w:val="99"/>
    <w:semiHidden/>
    <w:unhideWhenUsed/>
    <w:rsid w:val="00FD1200"/>
    <w:pPr>
      <w:spacing w:before="0"/>
    </w:pPr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00"/>
    <w:rPr>
      <w:rFonts w:ascii="Lucida Grande CY" w:eastAsia="Times New Roman" w:hAnsi="Lucida Grande CY" w:cs="Lucida Grande CY"/>
      <w:sz w:val="18"/>
      <w:szCs w:val="18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EE04C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E04CC"/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F2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Bulgaria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СИП България</dc:creator>
  <cp:keywords/>
  <dc:description/>
  <cp:lastModifiedBy>Sipbg Sipbg</cp:lastModifiedBy>
  <cp:revision>31</cp:revision>
  <cp:lastPrinted>2022-09-16T13:16:00Z</cp:lastPrinted>
  <dcterms:created xsi:type="dcterms:W3CDTF">2021-09-20T09:22:00Z</dcterms:created>
  <dcterms:modified xsi:type="dcterms:W3CDTF">2022-11-29T06:54:00Z</dcterms:modified>
</cp:coreProperties>
</file>