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3477"/>
        <w:gridCol w:w="6304"/>
        <w:gridCol w:w="2268"/>
      </w:tblGrid>
      <w:tr w:rsidR="00FD7F00" w:rsidRPr="00C804DE" w14:paraId="701D57A6" w14:textId="77777777" w:rsidTr="003B3894">
        <w:trPr>
          <w:cantSplit/>
          <w:trHeight w:val="416"/>
        </w:trPr>
        <w:tc>
          <w:tcPr>
            <w:tcW w:w="3397" w:type="dxa"/>
            <w:vMerge w:val="restart"/>
          </w:tcPr>
          <w:p w14:paraId="701D57A2" w14:textId="7A1F7198" w:rsidR="00FD7F00" w:rsidRPr="00C804DE" w:rsidRDefault="005C61D8" w:rsidP="005B4C77">
            <w:pPr>
              <w:rPr>
                <w:rFonts w:ascii="Arial" w:hAnsi="Arial" w:cs="Arial"/>
              </w:rPr>
            </w:pPr>
            <w:r>
              <w:rPr>
                <w:rFonts w:ascii="Arial" w:hAnsi="Arial" w:cs="Arial"/>
                <w:b/>
                <w:noProof/>
              </w:rPr>
              <w:drawing>
                <wp:anchor distT="0" distB="0" distL="114300" distR="114300" simplePos="0" relativeHeight="251660288" behindDoc="0" locked="0" layoutInCell="1" allowOverlap="1" wp14:anchorId="11E6CA03" wp14:editId="4D28FFDD">
                  <wp:simplePos x="0" y="0"/>
                  <wp:positionH relativeFrom="column">
                    <wp:posOffset>1388110</wp:posOffset>
                  </wp:positionH>
                  <wp:positionV relativeFrom="paragraph">
                    <wp:posOffset>471170</wp:posOffset>
                  </wp:positionV>
                  <wp:extent cx="662202" cy="193964"/>
                  <wp:effectExtent l="0" t="0" r="508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2202" cy="193964"/>
                          </a:xfrm>
                          <a:prstGeom prst="rect">
                            <a:avLst/>
                          </a:prstGeom>
                        </pic:spPr>
                      </pic:pic>
                    </a:graphicData>
                  </a:graphic>
                </wp:anchor>
              </w:drawing>
            </w:r>
            <w:r>
              <w:rPr>
                <w:noProof/>
              </w:rPr>
              <w:drawing>
                <wp:anchor distT="0" distB="0" distL="114300" distR="114300" simplePos="0" relativeHeight="251659264" behindDoc="0" locked="0" layoutInCell="1" allowOverlap="1" wp14:anchorId="280D24BB" wp14:editId="14B708D0">
                  <wp:simplePos x="0" y="0"/>
                  <wp:positionH relativeFrom="column">
                    <wp:posOffset>817880</wp:posOffset>
                  </wp:positionH>
                  <wp:positionV relativeFrom="paragraph">
                    <wp:posOffset>383540</wp:posOffset>
                  </wp:positionV>
                  <wp:extent cx="526415" cy="252095"/>
                  <wp:effectExtent l="0" t="0" r="698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6415" cy="252095"/>
                          </a:xfrm>
                          <a:prstGeom prst="rect">
                            <a:avLst/>
                          </a:prstGeom>
                        </pic:spPr>
                      </pic:pic>
                    </a:graphicData>
                  </a:graphic>
                </wp:anchor>
              </w:drawing>
            </w:r>
          </w:p>
        </w:tc>
        <w:tc>
          <w:tcPr>
            <w:tcW w:w="9781" w:type="dxa"/>
            <w:gridSpan w:val="2"/>
            <w:vMerge w:val="restart"/>
          </w:tcPr>
          <w:p w14:paraId="701D57A3" w14:textId="292319B8" w:rsidR="00FD7F00" w:rsidRPr="00C804DE" w:rsidRDefault="00803629" w:rsidP="00FD10D7">
            <w:pPr>
              <w:pStyle w:val="berschrift1"/>
              <w:spacing w:beforeLines="60" w:before="144"/>
              <w:rPr>
                <w:rFonts w:ascii="Arial" w:hAnsi="Arial" w:cs="Arial"/>
                <w:b/>
              </w:rPr>
            </w:pPr>
            <w:r w:rsidRPr="00C804DE">
              <w:rPr>
                <w:rFonts w:ascii="Arial" w:hAnsi="Arial" w:cs="Arial"/>
                <w:b/>
              </w:rPr>
              <w:t xml:space="preserve">Semesterprogramm </w:t>
            </w:r>
            <w:r w:rsidR="00FD7F00" w:rsidRPr="00C804DE">
              <w:rPr>
                <w:rFonts w:ascii="Arial" w:hAnsi="Arial" w:cs="Arial"/>
                <w:b/>
              </w:rPr>
              <w:t>zum Thema</w:t>
            </w:r>
            <w:r w:rsidR="00D82909">
              <w:rPr>
                <w:rFonts w:ascii="Arial" w:hAnsi="Arial" w:cs="Arial"/>
                <w:b/>
              </w:rPr>
              <w:t>:</w:t>
            </w:r>
            <w:r w:rsidR="005F6AF4">
              <w:rPr>
                <w:rFonts w:ascii="Arial" w:hAnsi="Arial" w:cs="Arial"/>
                <w:b/>
              </w:rPr>
              <w:t xml:space="preserve"> Unknown Person</w:t>
            </w:r>
          </w:p>
          <w:p w14:paraId="701D57A4" w14:textId="04255A98" w:rsidR="00FD7F00" w:rsidRPr="00C804DE" w:rsidRDefault="00FD7F00" w:rsidP="00FD10D7">
            <w:pPr>
              <w:spacing w:beforeLines="60" w:before="144"/>
              <w:rPr>
                <w:rFonts w:ascii="Arial" w:hAnsi="Arial" w:cs="Arial"/>
              </w:rPr>
            </w:pPr>
          </w:p>
        </w:tc>
        <w:tc>
          <w:tcPr>
            <w:tcW w:w="2268" w:type="dxa"/>
          </w:tcPr>
          <w:p w14:paraId="701D57A5" w14:textId="38733D3D" w:rsidR="00803629" w:rsidRPr="00C804DE" w:rsidRDefault="00FD7F00" w:rsidP="00C804DE">
            <w:pPr>
              <w:spacing w:before="60"/>
              <w:rPr>
                <w:rFonts w:ascii="Arial" w:hAnsi="Arial" w:cs="Arial"/>
              </w:rPr>
            </w:pPr>
            <w:r w:rsidRPr="00C804DE">
              <w:rPr>
                <w:rFonts w:ascii="Arial" w:hAnsi="Arial" w:cs="Arial"/>
              </w:rPr>
              <w:t>Erstellt von:</w:t>
            </w:r>
            <w:r w:rsidR="00AD5BF3" w:rsidRPr="00C804DE">
              <w:rPr>
                <w:rFonts w:ascii="Arial" w:hAnsi="Arial" w:cs="Arial"/>
              </w:rPr>
              <w:t xml:space="preserve"> </w:t>
            </w:r>
            <w:r w:rsidR="007070EF">
              <w:rPr>
                <w:rFonts w:ascii="Arial" w:hAnsi="Arial" w:cs="Arial"/>
              </w:rPr>
              <w:t>DD</w:t>
            </w:r>
          </w:p>
        </w:tc>
      </w:tr>
      <w:tr w:rsidR="00FD7F00" w:rsidRPr="00C804DE" w14:paraId="701D57AB" w14:textId="77777777" w:rsidTr="003B3894">
        <w:trPr>
          <w:cantSplit/>
          <w:trHeight w:val="566"/>
        </w:trPr>
        <w:tc>
          <w:tcPr>
            <w:tcW w:w="3397" w:type="dxa"/>
            <w:vMerge/>
          </w:tcPr>
          <w:p w14:paraId="701D57A7" w14:textId="77777777" w:rsidR="00FD7F00" w:rsidRPr="00C804DE" w:rsidRDefault="00FD7F00" w:rsidP="00803629">
            <w:pPr>
              <w:spacing w:before="240"/>
              <w:rPr>
                <w:rFonts w:ascii="Arial" w:hAnsi="Arial" w:cs="Arial"/>
                <w:noProof/>
              </w:rPr>
            </w:pPr>
          </w:p>
        </w:tc>
        <w:tc>
          <w:tcPr>
            <w:tcW w:w="9781" w:type="dxa"/>
            <w:gridSpan w:val="2"/>
            <w:vMerge/>
          </w:tcPr>
          <w:p w14:paraId="701D57A8" w14:textId="77777777" w:rsidR="00FD7F00" w:rsidRPr="00C804DE" w:rsidRDefault="00FD7F00" w:rsidP="00803629">
            <w:pPr>
              <w:pStyle w:val="berschrift1"/>
              <w:rPr>
                <w:rFonts w:ascii="Arial" w:hAnsi="Arial" w:cs="Arial"/>
                <w:b/>
              </w:rPr>
            </w:pPr>
          </w:p>
        </w:tc>
        <w:tc>
          <w:tcPr>
            <w:tcW w:w="2268" w:type="dxa"/>
          </w:tcPr>
          <w:p w14:paraId="701D57A9" w14:textId="77777777" w:rsidR="00FD7F00" w:rsidRPr="00C804DE" w:rsidRDefault="00803629" w:rsidP="00803629">
            <w:pPr>
              <w:spacing w:before="60"/>
              <w:rPr>
                <w:rFonts w:ascii="Arial" w:hAnsi="Arial" w:cs="Arial"/>
              </w:rPr>
            </w:pPr>
            <w:r w:rsidRPr="00C804DE">
              <w:rPr>
                <w:rFonts w:ascii="Arial" w:hAnsi="Arial" w:cs="Arial"/>
              </w:rPr>
              <w:t>Planungszeitraum:</w:t>
            </w:r>
          </w:p>
          <w:p w14:paraId="701D57AA" w14:textId="34A0688D" w:rsidR="00803629" w:rsidRPr="00C804DE" w:rsidRDefault="006000D2" w:rsidP="007063A1">
            <w:pPr>
              <w:spacing w:before="60"/>
              <w:rPr>
                <w:rFonts w:ascii="Arial" w:hAnsi="Arial" w:cs="Arial"/>
              </w:rPr>
            </w:pPr>
            <w:r>
              <w:rPr>
                <w:rFonts w:ascii="Arial" w:hAnsi="Arial" w:cs="Arial"/>
              </w:rPr>
              <w:t>Jan – Juli 23</w:t>
            </w:r>
          </w:p>
        </w:tc>
      </w:tr>
      <w:tr w:rsidR="00D222AC" w:rsidRPr="00C804DE" w14:paraId="701D57B0" w14:textId="77777777" w:rsidTr="003B3894">
        <w:trPr>
          <w:cantSplit/>
          <w:trHeight w:hRule="exact" w:val="170"/>
        </w:trPr>
        <w:tc>
          <w:tcPr>
            <w:tcW w:w="3397" w:type="dxa"/>
            <w:tcBorders>
              <w:left w:val="nil"/>
              <w:right w:val="nil"/>
            </w:tcBorders>
          </w:tcPr>
          <w:p w14:paraId="701D57AC" w14:textId="5CC2EC34" w:rsidR="00D222AC" w:rsidRPr="00C804DE" w:rsidRDefault="00D222AC">
            <w:pPr>
              <w:spacing w:before="100"/>
              <w:rPr>
                <w:rFonts w:ascii="Arial" w:hAnsi="Arial" w:cs="Arial"/>
                <w:i/>
                <w:sz w:val="16"/>
              </w:rPr>
            </w:pPr>
          </w:p>
        </w:tc>
        <w:tc>
          <w:tcPr>
            <w:tcW w:w="3477" w:type="dxa"/>
            <w:tcBorders>
              <w:left w:val="nil"/>
              <w:right w:val="nil"/>
            </w:tcBorders>
          </w:tcPr>
          <w:p w14:paraId="701D57AD" w14:textId="77777777" w:rsidR="00D222AC" w:rsidRPr="00C804DE" w:rsidRDefault="00D222AC">
            <w:pPr>
              <w:spacing w:before="100"/>
              <w:rPr>
                <w:rFonts w:ascii="Arial" w:hAnsi="Arial" w:cs="Arial"/>
                <w:i/>
                <w:sz w:val="16"/>
              </w:rPr>
            </w:pPr>
          </w:p>
        </w:tc>
        <w:tc>
          <w:tcPr>
            <w:tcW w:w="6304" w:type="dxa"/>
            <w:tcBorders>
              <w:left w:val="nil"/>
              <w:right w:val="nil"/>
            </w:tcBorders>
          </w:tcPr>
          <w:p w14:paraId="701D57AE" w14:textId="77777777" w:rsidR="00D222AC" w:rsidRPr="00C804DE" w:rsidRDefault="00D222AC">
            <w:pPr>
              <w:spacing w:before="100"/>
              <w:rPr>
                <w:rFonts w:ascii="Arial" w:hAnsi="Arial" w:cs="Arial"/>
                <w:i/>
                <w:sz w:val="16"/>
              </w:rPr>
            </w:pPr>
          </w:p>
        </w:tc>
        <w:tc>
          <w:tcPr>
            <w:tcW w:w="2268" w:type="dxa"/>
            <w:tcBorders>
              <w:left w:val="nil"/>
              <w:right w:val="nil"/>
            </w:tcBorders>
          </w:tcPr>
          <w:p w14:paraId="701D57AF" w14:textId="77777777" w:rsidR="00D222AC" w:rsidRPr="00C804DE" w:rsidRDefault="00D222AC">
            <w:pPr>
              <w:spacing w:before="100"/>
              <w:rPr>
                <w:rFonts w:ascii="Arial" w:hAnsi="Arial" w:cs="Arial"/>
                <w:i/>
                <w:sz w:val="16"/>
              </w:rPr>
            </w:pPr>
          </w:p>
        </w:tc>
      </w:tr>
      <w:tr w:rsidR="00B31F6E" w:rsidRPr="00C804DE" w14:paraId="701D57B3" w14:textId="77777777" w:rsidTr="003B3894">
        <w:trPr>
          <w:cantSplit/>
          <w:trHeight w:val="405"/>
        </w:trPr>
        <w:tc>
          <w:tcPr>
            <w:tcW w:w="3397" w:type="dxa"/>
            <w:tcBorders>
              <w:top w:val="single" w:sz="4" w:space="0" w:color="auto"/>
              <w:left w:val="single" w:sz="4" w:space="0" w:color="auto"/>
              <w:bottom w:val="single" w:sz="4" w:space="0" w:color="auto"/>
              <w:right w:val="single" w:sz="4" w:space="0" w:color="auto"/>
            </w:tcBorders>
            <w:shd w:val="pct15" w:color="000000" w:fill="FFFFFF"/>
          </w:tcPr>
          <w:p w14:paraId="701D57B1" w14:textId="77777777" w:rsidR="00B31F6E" w:rsidRPr="00C804DE" w:rsidRDefault="00767F0D" w:rsidP="00767F0D">
            <w:pPr>
              <w:spacing w:before="100"/>
              <w:rPr>
                <w:rFonts w:ascii="Arial" w:hAnsi="Arial" w:cs="Arial"/>
                <w:b/>
                <w:szCs w:val="22"/>
              </w:rPr>
            </w:pPr>
            <w:r w:rsidRPr="00C804DE">
              <w:rPr>
                <w:rFonts w:ascii="Arial" w:hAnsi="Arial" w:cs="Arial"/>
                <w:b/>
                <w:szCs w:val="22"/>
              </w:rPr>
              <w:t>Anzahl / Alter TN</w:t>
            </w:r>
          </w:p>
        </w:tc>
        <w:tc>
          <w:tcPr>
            <w:tcW w:w="12049" w:type="dxa"/>
            <w:gridSpan w:val="3"/>
            <w:tcBorders>
              <w:top w:val="single" w:sz="4" w:space="0" w:color="auto"/>
              <w:left w:val="single" w:sz="4" w:space="0" w:color="auto"/>
              <w:bottom w:val="single" w:sz="4" w:space="0" w:color="auto"/>
              <w:right w:val="single" w:sz="4" w:space="0" w:color="auto"/>
            </w:tcBorders>
          </w:tcPr>
          <w:p w14:paraId="701D57B2" w14:textId="5EC68743" w:rsidR="00B31F6E" w:rsidRPr="00C804DE" w:rsidRDefault="00767F0D" w:rsidP="00C804DE">
            <w:pPr>
              <w:spacing w:before="100"/>
              <w:rPr>
                <w:rFonts w:ascii="Arial" w:hAnsi="Arial" w:cs="Arial"/>
                <w:szCs w:val="22"/>
              </w:rPr>
            </w:pPr>
            <w:r w:rsidRPr="00C804DE">
              <w:rPr>
                <w:rFonts w:ascii="Arial" w:hAnsi="Arial" w:cs="Arial"/>
                <w:szCs w:val="22"/>
              </w:rPr>
              <w:t>Total</w:t>
            </w:r>
            <w:r w:rsidR="005B4C77" w:rsidRPr="00C804DE">
              <w:rPr>
                <w:rFonts w:ascii="Arial" w:hAnsi="Arial" w:cs="Arial"/>
                <w:szCs w:val="22"/>
              </w:rPr>
              <w:t xml:space="preserve">: </w:t>
            </w:r>
            <w:r w:rsidR="005B4C77" w:rsidRPr="00C804DE">
              <w:rPr>
                <w:rFonts w:ascii="Arial" w:hAnsi="Arial" w:cs="Arial"/>
                <w:szCs w:val="22"/>
              </w:rPr>
              <w:tab/>
            </w:r>
            <w:r w:rsidRPr="00C804DE">
              <w:rPr>
                <w:rFonts w:ascii="Arial" w:hAnsi="Arial" w:cs="Arial"/>
                <w:szCs w:val="22"/>
              </w:rPr>
              <w:t>davon Mädchen:</w:t>
            </w:r>
            <w:r w:rsidR="00566456">
              <w:rPr>
                <w:rFonts w:ascii="Arial" w:hAnsi="Arial" w:cs="Arial"/>
                <w:szCs w:val="22"/>
              </w:rPr>
              <w:t xml:space="preserve"> </w:t>
            </w:r>
            <w:r w:rsidR="00C0799F" w:rsidRPr="00C804DE">
              <w:rPr>
                <w:rFonts w:ascii="Arial" w:hAnsi="Arial" w:cs="Arial"/>
                <w:szCs w:val="22"/>
              </w:rPr>
              <w:tab/>
            </w:r>
            <w:r w:rsidRPr="00C804DE">
              <w:rPr>
                <w:rFonts w:ascii="Arial" w:hAnsi="Arial" w:cs="Arial"/>
                <w:szCs w:val="22"/>
              </w:rPr>
              <w:t xml:space="preserve">Knaben: </w:t>
            </w:r>
            <w:r w:rsidR="00566456">
              <w:rPr>
                <w:rFonts w:ascii="Arial" w:hAnsi="Arial" w:cs="Arial"/>
                <w:szCs w:val="22"/>
              </w:rPr>
              <w:t xml:space="preserve">    3.-6</w:t>
            </w:r>
            <w:r w:rsidR="00347A78">
              <w:rPr>
                <w:rFonts w:ascii="Arial" w:hAnsi="Arial" w:cs="Arial"/>
                <w:szCs w:val="22"/>
              </w:rPr>
              <w:t>.</w:t>
            </w:r>
            <w:r w:rsidR="00566456">
              <w:rPr>
                <w:rFonts w:ascii="Arial" w:hAnsi="Arial" w:cs="Arial"/>
                <w:szCs w:val="22"/>
              </w:rPr>
              <w:t xml:space="preserve"> Klasse</w:t>
            </w:r>
          </w:p>
        </w:tc>
      </w:tr>
      <w:tr w:rsidR="00B31F6E" w:rsidRPr="00C804DE" w14:paraId="701D57B6" w14:textId="77777777" w:rsidTr="003B3894">
        <w:trPr>
          <w:cantSplit/>
          <w:trHeight w:val="596"/>
        </w:trPr>
        <w:tc>
          <w:tcPr>
            <w:tcW w:w="3397" w:type="dxa"/>
            <w:tcBorders>
              <w:top w:val="single" w:sz="4" w:space="0" w:color="auto"/>
              <w:left w:val="single" w:sz="4" w:space="0" w:color="auto"/>
              <w:bottom w:val="single" w:sz="4" w:space="0" w:color="auto"/>
              <w:right w:val="single" w:sz="4" w:space="0" w:color="auto"/>
            </w:tcBorders>
            <w:shd w:val="pct15" w:color="000000" w:fill="FFFFFF"/>
          </w:tcPr>
          <w:p w14:paraId="701D57B4" w14:textId="4053D60A" w:rsidR="00B31F6E" w:rsidRPr="00C804DE" w:rsidRDefault="00AE1315" w:rsidP="00767F0D">
            <w:pPr>
              <w:spacing w:before="100"/>
              <w:rPr>
                <w:rFonts w:ascii="Arial" w:hAnsi="Arial" w:cs="Arial"/>
                <w:b/>
                <w:szCs w:val="22"/>
              </w:rPr>
            </w:pPr>
            <w:r>
              <w:rPr>
                <w:rFonts w:ascii="Arial" w:hAnsi="Arial" w:cs="Arial"/>
                <w:b/>
                <w:szCs w:val="22"/>
              </w:rPr>
              <w:t>Z</w:t>
            </w:r>
            <w:r w:rsidR="00767F0D" w:rsidRPr="00C804DE">
              <w:rPr>
                <w:rFonts w:ascii="Arial" w:hAnsi="Arial" w:cs="Arial"/>
                <w:b/>
                <w:szCs w:val="22"/>
              </w:rPr>
              <w:t xml:space="preserve">usammensetzung </w:t>
            </w:r>
            <w:r>
              <w:rPr>
                <w:rFonts w:ascii="Arial" w:hAnsi="Arial" w:cs="Arial"/>
                <w:b/>
                <w:szCs w:val="22"/>
              </w:rPr>
              <w:t xml:space="preserve">der Gruppe </w:t>
            </w:r>
            <w:r w:rsidR="00767F0D" w:rsidRPr="00DB6AE7">
              <w:rPr>
                <w:rFonts w:ascii="Arial" w:hAnsi="Arial" w:cs="Arial"/>
                <w:sz w:val="20"/>
              </w:rPr>
              <w:t>(</w:t>
            </w:r>
            <w:r w:rsidR="00767F0D" w:rsidRPr="00DB6AE7">
              <w:rPr>
                <w:rFonts w:ascii="Arial" w:hAnsi="Arial" w:cs="Arial"/>
                <w:sz w:val="18"/>
                <w:szCs w:val="18"/>
              </w:rPr>
              <w:t xml:space="preserve">Gemeindebezug, soziale Schichten </w:t>
            </w:r>
          </w:p>
        </w:tc>
        <w:tc>
          <w:tcPr>
            <w:tcW w:w="12049" w:type="dxa"/>
            <w:gridSpan w:val="3"/>
            <w:tcBorders>
              <w:top w:val="single" w:sz="4" w:space="0" w:color="auto"/>
              <w:left w:val="single" w:sz="4" w:space="0" w:color="auto"/>
              <w:bottom w:val="single" w:sz="4" w:space="0" w:color="auto"/>
              <w:right w:val="single" w:sz="4" w:space="0" w:color="auto"/>
            </w:tcBorders>
          </w:tcPr>
          <w:p w14:paraId="701D57B5" w14:textId="5BDEBED9" w:rsidR="00F77462" w:rsidRPr="00C804DE" w:rsidRDefault="007070EF" w:rsidP="00F77462">
            <w:pPr>
              <w:spacing w:before="100"/>
              <w:rPr>
                <w:rFonts w:ascii="Arial" w:hAnsi="Arial" w:cs="Arial"/>
                <w:szCs w:val="22"/>
              </w:rPr>
            </w:pPr>
            <w:r w:rsidRPr="00AA6F6C">
              <w:rPr>
                <w:rFonts w:ascii="Arial" w:hAnsi="Arial" w:cs="Arial"/>
                <w:sz w:val="16"/>
                <w:szCs w:val="16"/>
              </w:rPr>
              <w:t xml:space="preserve">Wir haben vorwiegend Gemeindekids die Gottes Wort kennen und zum Teil eine Persönliche Beziehung mit Jesus leben. </w:t>
            </w:r>
            <w:r w:rsidR="00ED3F3D" w:rsidRPr="00AA6F6C">
              <w:rPr>
                <w:rFonts w:ascii="Arial" w:hAnsi="Arial" w:cs="Arial"/>
                <w:sz w:val="16"/>
                <w:szCs w:val="16"/>
              </w:rPr>
              <w:t xml:space="preserve"> Aber auch außenstehende Teilnehmer, zum Teil von einer anderen Religion die Gott nicht kennen. Grosse Spannung zwischen 3. und 6. Klässlern.</w:t>
            </w:r>
          </w:p>
        </w:tc>
      </w:tr>
      <w:tr w:rsidR="00B31F6E" w:rsidRPr="00C804DE" w14:paraId="701D57B9" w14:textId="77777777" w:rsidTr="003B3894">
        <w:trPr>
          <w:cantSplit/>
          <w:trHeight w:val="395"/>
        </w:trPr>
        <w:tc>
          <w:tcPr>
            <w:tcW w:w="3397" w:type="dxa"/>
            <w:tcBorders>
              <w:top w:val="single" w:sz="4" w:space="0" w:color="auto"/>
              <w:left w:val="single" w:sz="4" w:space="0" w:color="auto"/>
              <w:bottom w:val="single" w:sz="4" w:space="0" w:color="auto"/>
              <w:right w:val="single" w:sz="4" w:space="0" w:color="auto"/>
            </w:tcBorders>
            <w:shd w:val="pct15" w:color="000000" w:fill="FFFFFF"/>
          </w:tcPr>
          <w:p w14:paraId="701D57B7" w14:textId="77777777" w:rsidR="00B31F6E" w:rsidRPr="00C804DE" w:rsidRDefault="00767F0D" w:rsidP="00D460D9">
            <w:pPr>
              <w:spacing w:before="100"/>
              <w:rPr>
                <w:rFonts w:ascii="Arial" w:hAnsi="Arial" w:cs="Arial"/>
                <w:b/>
                <w:szCs w:val="22"/>
              </w:rPr>
            </w:pPr>
            <w:r w:rsidRPr="00C804DE">
              <w:rPr>
                <w:rFonts w:ascii="Arial" w:hAnsi="Arial" w:cs="Arial"/>
                <w:b/>
                <w:szCs w:val="22"/>
              </w:rPr>
              <w:t>Anzahl / Alter Leiter</w:t>
            </w:r>
          </w:p>
        </w:tc>
        <w:tc>
          <w:tcPr>
            <w:tcW w:w="12049" w:type="dxa"/>
            <w:gridSpan w:val="3"/>
            <w:tcBorders>
              <w:top w:val="single" w:sz="4" w:space="0" w:color="auto"/>
              <w:left w:val="single" w:sz="4" w:space="0" w:color="auto"/>
              <w:bottom w:val="single" w:sz="4" w:space="0" w:color="auto"/>
              <w:right w:val="single" w:sz="4" w:space="0" w:color="auto"/>
            </w:tcBorders>
          </w:tcPr>
          <w:p w14:paraId="701D57B8" w14:textId="5C40E653" w:rsidR="00B31F6E" w:rsidRPr="00C804DE" w:rsidRDefault="00767F0D" w:rsidP="00C804DE">
            <w:pPr>
              <w:spacing w:before="100"/>
              <w:rPr>
                <w:rFonts w:ascii="Arial" w:hAnsi="Arial" w:cs="Arial"/>
                <w:szCs w:val="22"/>
              </w:rPr>
            </w:pPr>
            <w:r w:rsidRPr="00C804DE">
              <w:rPr>
                <w:rFonts w:ascii="Arial" w:hAnsi="Arial" w:cs="Arial"/>
                <w:szCs w:val="22"/>
              </w:rPr>
              <w:t>Total</w:t>
            </w:r>
            <w:r w:rsidR="00B31F6E" w:rsidRPr="00C804DE">
              <w:rPr>
                <w:rFonts w:ascii="Arial" w:hAnsi="Arial" w:cs="Arial"/>
                <w:szCs w:val="22"/>
              </w:rPr>
              <w:t xml:space="preserve">: </w:t>
            </w:r>
            <w:r w:rsidR="00F0108C">
              <w:rPr>
                <w:rFonts w:ascii="Arial" w:hAnsi="Arial" w:cs="Arial"/>
                <w:szCs w:val="22"/>
              </w:rPr>
              <w:t xml:space="preserve"> </w:t>
            </w:r>
            <w:r w:rsidR="00B31F6E" w:rsidRPr="00C804DE">
              <w:rPr>
                <w:rFonts w:ascii="Arial" w:hAnsi="Arial" w:cs="Arial"/>
                <w:szCs w:val="22"/>
              </w:rPr>
              <w:tab/>
            </w:r>
            <w:r w:rsidRPr="00C804DE">
              <w:rPr>
                <w:rFonts w:ascii="Arial" w:hAnsi="Arial" w:cs="Arial"/>
                <w:szCs w:val="22"/>
              </w:rPr>
              <w:t>d</w:t>
            </w:r>
            <w:r w:rsidR="00B31F6E" w:rsidRPr="00C804DE">
              <w:rPr>
                <w:rFonts w:ascii="Arial" w:hAnsi="Arial" w:cs="Arial"/>
                <w:szCs w:val="22"/>
              </w:rPr>
              <w:t>avon Frauen:</w:t>
            </w:r>
            <w:r w:rsidR="003B3894">
              <w:rPr>
                <w:rFonts w:ascii="Arial" w:hAnsi="Arial" w:cs="Arial"/>
                <w:szCs w:val="22"/>
              </w:rPr>
              <w:t xml:space="preserve"> </w:t>
            </w:r>
            <w:r w:rsidR="00C0799F" w:rsidRPr="00C804DE">
              <w:rPr>
                <w:rFonts w:ascii="Arial" w:hAnsi="Arial" w:cs="Arial"/>
                <w:szCs w:val="22"/>
              </w:rPr>
              <w:tab/>
            </w:r>
            <w:r w:rsidR="00B31F6E" w:rsidRPr="00C804DE">
              <w:rPr>
                <w:rFonts w:ascii="Arial" w:hAnsi="Arial" w:cs="Arial"/>
                <w:szCs w:val="22"/>
              </w:rPr>
              <w:t>Männer:</w:t>
            </w:r>
            <w:r w:rsidR="00BE527F">
              <w:rPr>
                <w:rFonts w:ascii="Arial" w:hAnsi="Arial" w:cs="Arial"/>
                <w:szCs w:val="22"/>
              </w:rPr>
              <w:t xml:space="preserve"> </w:t>
            </w:r>
            <w:r w:rsidR="00C0799F" w:rsidRPr="00C804DE">
              <w:rPr>
                <w:rFonts w:ascii="Arial" w:hAnsi="Arial" w:cs="Arial"/>
                <w:szCs w:val="22"/>
              </w:rPr>
              <w:tab/>
            </w:r>
            <w:r w:rsidR="00B31F6E" w:rsidRPr="00C804DE">
              <w:rPr>
                <w:rFonts w:ascii="Arial" w:hAnsi="Arial" w:cs="Arial"/>
                <w:szCs w:val="22"/>
              </w:rPr>
              <w:t xml:space="preserve"> </w:t>
            </w:r>
            <w:r w:rsidR="00B31F6E" w:rsidRPr="00C804DE">
              <w:rPr>
                <w:rFonts w:ascii="Arial" w:hAnsi="Arial" w:cs="Arial"/>
                <w:szCs w:val="22"/>
              </w:rPr>
              <w:tab/>
              <w:t>unter 16</w:t>
            </w:r>
            <w:r w:rsidRPr="00C804DE">
              <w:rPr>
                <w:rFonts w:ascii="Arial" w:hAnsi="Arial" w:cs="Arial"/>
                <w:szCs w:val="22"/>
              </w:rPr>
              <w:t xml:space="preserve"> </w:t>
            </w:r>
            <w:r w:rsidR="00B31F6E" w:rsidRPr="00C804DE">
              <w:rPr>
                <w:rFonts w:ascii="Arial" w:hAnsi="Arial" w:cs="Arial"/>
                <w:szCs w:val="22"/>
              </w:rPr>
              <w:t>J.:</w:t>
            </w:r>
            <w:r w:rsidR="00C0799F" w:rsidRPr="00C804DE">
              <w:rPr>
                <w:rFonts w:ascii="Arial" w:hAnsi="Arial" w:cs="Arial"/>
                <w:szCs w:val="22"/>
              </w:rPr>
              <w:tab/>
            </w:r>
            <w:r w:rsidR="00B31F6E" w:rsidRPr="00C804DE">
              <w:rPr>
                <w:rFonts w:ascii="Arial" w:hAnsi="Arial" w:cs="Arial"/>
                <w:szCs w:val="22"/>
              </w:rPr>
              <w:tab/>
              <w:t>16-17</w:t>
            </w:r>
            <w:r w:rsidRPr="00C804DE">
              <w:rPr>
                <w:rFonts w:ascii="Arial" w:hAnsi="Arial" w:cs="Arial"/>
                <w:szCs w:val="22"/>
              </w:rPr>
              <w:t xml:space="preserve"> </w:t>
            </w:r>
            <w:r w:rsidR="005B4C77" w:rsidRPr="00C804DE">
              <w:rPr>
                <w:rFonts w:ascii="Arial" w:hAnsi="Arial" w:cs="Arial"/>
                <w:szCs w:val="22"/>
              </w:rPr>
              <w:t xml:space="preserve">J.: </w:t>
            </w:r>
            <w:r w:rsidR="00C0799F" w:rsidRPr="00C804DE">
              <w:rPr>
                <w:rFonts w:ascii="Arial" w:hAnsi="Arial" w:cs="Arial"/>
                <w:szCs w:val="22"/>
              </w:rPr>
              <w:tab/>
            </w:r>
            <w:r w:rsidR="005B4C77" w:rsidRPr="00C804DE">
              <w:rPr>
                <w:rFonts w:ascii="Arial" w:hAnsi="Arial" w:cs="Arial"/>
                <w:szCs w:val="22"/>
              </w:rPr>
              <w:tab/>
            </w:r>
            <w:r w:rsidR="00B31F6E" w:rsidRPr="00C804DE">
              <w:rPr>
                <w:rFonts w:ascii="Arial" w:hAnsi="Arial" w:cs="Arial"/>
                <w:szCs w:val="22"/>
              </w:rPr>
              <w:t>ab 18</w:t>
            </w:r>
            <w:r w:rsidRPr="00C804DE">
              <w:rPr>
                <w:rFonts w:ascii="Arial" w:hAnsi="Arial" w:cs="Arial"/>
                <w:szCs w:val="22"/>
              </w:rPr>
              <w:t xml:space="preserve"> </w:t>
            </w:r>
            <w:r w:rsidR="00B31F6E" w:rsidRPr="00C804DE">
              <w:rPr>
                <w:rFonts w:ascii="Arial" w:hAnsi="Arial" w:cs="Arial"/>
                <w:szCs w:val="22"/>
              </w:rPr>
              <w:t xml:space="preserve">J.: </w:t>
            </w:r>
          </w:p>
        </w:tc>
      </w:tr>
    </w:tbl>
    <w:p w14:paraId="701D57BA" w14:textId="77777777" w:rsidR="00B31F6E" w:rsidRPr="00C804DE" w:rsidRDefault="00B31F6E">
      <w:pPr>
        <w:rPr>
          <w:rFonts w:ascii="Arial" w:hAnsi="Arial" w:cs="Arial"/>
          <w:sz w:val="16"/>
          <w:szCs w:val="16"/>
        </w:rPr>
      </w:pPr>
    </w:p>
    <w:tbl>
      <w:tblPr>
        <w:tblpPr w:leftFromText="141" w:rightFromText="141"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12049"/>
      </w:tblGrid>
      <w:tr w:rsidR="003B0827" w:rsidRPr="00C804DE" w14:paraId="701D57BD" w14:textId="293A9445" w:rsidTr="003B3894">
        <w:trPr>
          <w:cantSplit/>
          <w:trHeight w:val="513"/>
        </w:trPr>
        <w:tc>
          <w:tcPr>
            <w:tcW w:w="3397" w:type="dxa"/>
            <w:shd w:val="pct15" w:color="000000" w:fill="FFFFFF"/>
          </w:tcPr>
          <w:p w14:paraId="701D57BB" w14:textId="77777777" w:rsidR="007D7E1C" w:rsidRPr="00C804DE" w:rsidRDefault="007D7E1C" w:rsidP="003B0827">
            <w:pPr>
              <w:spacing w:before="100"/>
              <w:rPr>
                <w:rFonts w:ascii="Arial" w:hAnsi="Arial" w:cs="Arial"/>
                <w:b/>
              </w:rPr>
            </w:pPr>
            <w:r w:rsidRPr="00C804DE">
              <w:rPr>
                <w:rFonts w:ascii="Arial" w:hAnsi="Arial" w:cs="Arial"/>
                <w:b/>
                <w:sz w:val="32"/>
              </w:rPr>
              <w:t xml:space="preserve">Ziel </w:t>
            </w:r>
            <w:r w:rsidRPr="00C804DE">
              <w:rPr>
                <w:rFonts w:ascii="Arial" w:hAnsi="Arial" w:cs="Arial"/>
                <w:b/>
              </w:rPr>
              <w:t>für die TN</w:t>
            </w:r>
          </w:p>
        </w:tc>
        <w:tc>
          <w:tcPr>
            <w:tcW w:w="12049" w:type="dxa"/>
            <w:shd w:val="clear" w:color="auto" w:fill="auto"/>
          </w:tcPr>
          <w:p w14:paraId="4756F0A2" w14:textId="0F666ABA" w:rsidR="004E477D" w:rsidRPr="004E477D" w:rsidRDefault="004E477D" w:rsidP="004E477D">
            <w:pPr>
              <w:rPr>
                <w:rFonts w:ascii="Corbel" w:hAnsi="Corbel" w:cs="Corbel"/>
                <w:bCs/>
                <w:sz w:val="18"/>
                <w:szCs w:val="18"/>
                <w:highlight w:val="yellow"/>
              </w:rPr>
            </w:pPr>
          </w:p>
        </w:tc>
      </w:tr>
      <w:tr w:rsidR="003B0827" w:rsidRPr="00C804DE" w14:paraId="701D57C0" w14:textId="1368C201" w:rsidTr="003B3894">
        <w:trPr>
          <w:cantSplit/>
          <w:trHeight w:val="415"/>
        </w:trPr>
        <w:tc>
          <w:tcPr>
            <w:tcW w:w="3397" w:type="dxa"/>
            <w:shd w:val="pct15" w:color="000000" w:fill="FFFFFF"/>
          </w:tcPr>
          <w:p w14:paraId="701D57BE" w14:textId="77777777" w:rsidR="007D7E1C" w:rsidRPr="00C804DE" w:rsidRDefault="007D7E1C" w:rsidP="003B0827">
            <w:pPr>
              <w:spacing w:before="100"/>
              <w:rPr>
                <w:rFonts w:ascii="Arial" w:hAnsi="Arial" w:cs="Arial"/>
                <w:b/>
              </w:rPr>
            </w:pPr>
            <w:r w:rsidRPr="00C804DE">
              <w:rPr>
                <w:rFonts w:ascii="Arial" w:hAnsi="Arial" w:cs="Arial"/>
                <w:b/>
                <w:sz w:val="32"/>
              </w:rPr>
              <w:t xml:space="preserve">Ziel </w:t>
            </w:r>
            <w:r w:rsidRPr="00C804DE">
              <w:rPr>
                <w:rFonts w:ascii="Arial" w:hAnsi="Arial" w:cs="Arial"/>
                <w:b/>
              </w:rPr>
              <w:t>für das Team</w:t>
            </w:r>
          </w:p>
        </w:tc>
        <w:tc>
          <w:tcPr>
            <w:tcW w:w="12049" w:type="dxa"/>
            <w:shd w:val="clear" w:color="auto" w:fill="auto"/>
          </w:tcPr>
          <w:p w14:paraId="34E751D1" w14:textId="4C59C981" w:rsidR="003C5328" w:rsidRPr="00AA6F6C" w:rsidRDefault="003C5328" w:rsidP="003B0827">
            <w:pPr>
              <w:rPr>
                <w:sz w:val="18"/>
                <w:szCs w:val="16"/>
                <w:highlight w:val="yellow"/>
              </w:rPr>
            </w:pPr>
          </w:p>
        </w:tc>
      </w:tr>
      <w:tr w:rsidR="006257D6" w:rsidRPr="00C804DE" w14:paraId="1BBC1B8A" w14:textId="77777777" w:rsidTr="003B3894">
        <w:trPr>
          <w:cantSplit/>
          <w:trHeight w:val="415"/>
        </w:trPr>
        <w:tc>
          <w:tcPr>
            <w:tcW w:w="3397" w:type="dxa"/>
            <w:shd w:val="pct15" w:color="000000" w:fill="FFFFFF"/>
          </w:tcPr>
          <w:p w14:paraId="2410EB76" w14:textId="22D44F16" w:rsidR="006257D6" w:rsidRPr="00C804DE" w:rsidRDefault="0047710E" w:rsidP="003B0827">
            <w:pPr>
              <w:spacing w:before="100"/>
              <w:rPr>
                <w:rFonts w:ascii="Arial" w:hAnsi="Arial" w:cs="Arial"/>
                <w:b/>
                <w:sz w:val="32"/>
              </w:rPr>
            </w:pPr>
            <w:r>
              <w:rPr>
                <w:rFonts w:ascii="Arial" w:hAnsi="Arial" w:cs="Arial"/>
                <w:b/>
                <w:sz w:val="32"/>
              </w:rPr>
              <w:t>Semester Vers</w:t>
            </w:r>
          </w:p>
        </w:tc>
        <w:tc>
          <w:tcPr>
            <w:tcW w:w="12049" w:type="dxa"/>
            <w:shd w:val="clear" w:color="auto" w:fill="auto"/>
          </w:tcPr>
          <w:p w14:paraId="3825C324" w14:textId="670D68DC" w:rsidR="006257D6" w:rsidRPr="00AA6F6C" w:rsidRDefault="007B095A" w:rsidP="003B0827">
            <w:pPr>
              <w:rPr>
                <w:sz w:val="18"/>
                <w:szCs w:val="16"/>
              </w:rPr>
            </w:pPr>
            <w:r>
              <w:rPr>
                <w:sz w:val="18"/>
                <w:szCs w:val="16"/>
              </w:rPr>
              <w:t xml:space="preserve">Herr, wo ist ein Gott wie du? </w:t>
            </w:r>
            <w:r w:rsidR="00D07648">
              <w:rPr>
                <w:sz w:val="18"/>
                <w:szCs w:val="16"/>
              </w:rPr>
              <w:t xml:space="preserve">Du vergibst denen, die von deinem Volk übriggeblieben sind, und verzeihst ihnen ihre Schuld. Du bleibst </w:t>
            </w:r>
            <w:r w:rsidR="000348AA">
              <w:rPr>
                <w:sz w:val="18"/>
                <w:szCs w:val="16"/>
              </w:rPr>
              <w:t>n</w:t>
            </w:r>
            <w:r w:rsidR="00D07648">
              <w:rPr>
                <w:sz w:val="18"/>
                <w:szCs w:val="16"/>
              </w:rPr>
              <w:t>icht für immer zornig, denn du liebst es, gnädig zu sein! Micha 7.18 HfA</w:t>
            </w:r>
          </w:p>
        </w:tc>
      </w:tr>
    </w:tbl>
    <w:p w14:paraId="1D4AEA21" w14:textId="77777777" w:rsidR="003A7B4D" w:rsidRDefault="003A7B4D"/>
    <w:tbl>
      <w:tblPr>
        <w:tblpPr w:leftFromText="141" w:rightFromText="141" w:vertAnchor="text" w:tblpY="1"/>
        <w:tblOverlap w:val="neve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52"/>
        <w:gridCol w:w="4427"/>
      </w:tblGrid>
      <w:tr w:rsidR="007D7E1C" w:rsidRPr="00C804DE" w14:paraId="701D57C9" w14:textId="77777777" w:rsidTr="00D336FA">
        <w:trPr>
          <w:cantSplit/>
          <w:trHeight w:val="256"/>
        </w:trPr>
        <w:tc>
          <w:tcPr>
            <w:tcW w:w="11052" w:type="dxa"/>
            <w:shd w:val="pct15" w:color="000000" w:fill="FFFFFF"/>
          </w:tcPr>
          <w:p w14:paraId="701D57C6" w14:textId="77777777" w:rsidR="007D7E1C" w:rsidRPr="00C804DE" w:rsidRDefault="007D7E1C" w:rsidP="003B0827">
            <w:pPr>
              <w:spacing w:before="100"/>
              <w:rPr>
                <w:rFonts w:ascii="Arial" w:hAnsi="Arial" w:cs="Arial"/>
                <w:b/>
                <w:i/>
                <w:sz w:val="24"/>
              </w:rPr>
            </w:pPr>
            <w:r w:rsidRPr="00C804DE">
              <w:rPr>
                <w:rFonts w:ascii="Arial" w:hAnsi="Arial" w:cs="Arial"/>
                <w:b/>
                <w:i/>
                <w:sz w:val="24"/>
              </w:rPr>
              <w:t>Geistliches Konzept (GK)</w:t>
            </w:r>
          </w:p>
        </w:tc>
        <w:tc>
          <w:tcPr>
            <w:tcW w:w="4427" w:type="dxa"/>
            <w:shd w:val="pct15" w:color="000000" w:fill="FFFFFF"/>
          </w:tcPr>
          <w:p w14:paraId="701D57C7" w14:textId="77777777" w:rsidR="007D7E1C" w:rsidRPr="00C804DE" w:rsidRDefault="007D7E1C" w:rsidP="003B0827">
            <w:pPr>
              <w:spacing w:before="100"/>
              <w:rPr>
                <w:rFonts w:ascii="Arial" w:hAnsi="Arial" w:cs="Arial"/>
                <w:b/>
                <w:i/>
                <w:sz w:val="24"/>
              </w:rPr>
            </w:pPr>
            <w:r w:rsidRPr="00C804DE">
              <w:rPr>
                <w:rFonts w:ascii="Arial" w:hAnsi="Arial" w:cs="Arial"/>
                <w:b/>
                <w:i/>
                <w:sz w:val="24"/>
              </w:rPr>
              <w:t>Programm</w:t>
            </w:r>
          </w:p>
        </w:tc>
      </w:tr>
    </w:tbl>
    <w:p w14:paraId="5E04B506" w14:textId="77777777" w:rsidR="003A7B4D" w:rsidRDefault="003A7B4D"/>
    <w:tbl>
      <w:tblPr>
        <w:tblpPr w:leftFromText="141" w:rightFromText="141" w:vertAnchor="text" w:tblpX="-289" w:tblpY="1"/>
        <w:tblOverlap w:val="never"/>
        <w:tblW w:w="16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1276"/>
        <w:gridCol w:w="1275"/>
        <w:gridCol w:w="7227"/>
        <w:gridCol w:w="688"/>
        <w:gridCol w:w="1792"/>
        <w:gridCol w:w="925"/>
        <w:gridCol w:w="708"/>
        <w:gridCol w:w="1403"/>
      </w:tblGrid>
      <w:tr w:rsidR="00EB5A98" w:rsidRPr="00C804DE" w14:paraId="1DCC793F" w14:textId="04C45097" w:rsidTr="00663C7E">
        <w:trPr>
          <w:cantSplit/>
          <w:trHeight w:val="784"/>
        </w:trPr>
        <w:tc>
          <w:tcPr>
            <w:tcW w:w="846" w:type="dxa"/>
            <w:tcBorders>
              <w:bottom w:val="single" w:sz="4" w:space="0" w:color="auto"/>
            </w:tcBorders>
            <w:shd w:val="pct15" w:color="000000" w:fill="FFFFFF"/>
          </w:tcPr>
          <w:p w14:paraId="7DF84C23" w14:textId="77777777" w:rsidR="00EB5A98" w:rsidRPr="00B66707" w:rsidRDefault="00EB5A98" w:rsidP="006A4D99">
            <w:pPr>
              <w:spacing w:before="100"/>
              <w:rPr>
                <w:rFonts w:ascii="Arial" w:hAnsi="Arial" w:cs="Arial"/>
                <w:i/>
                <w:sz w:val="12"/>
                <w:szCs w:val="8"/>
              </w:rPr>
            </w:pPr>
            <w:r w:rsidRPr="00B66707">
              <w:rPr>
                <w:rFonts w:ascii="Arial" w:hAnsi="Arial" w:cs="Arial"/>
                <w:i/>
                <w:sz w:val="20"/>
                <w:szCs w:val="16"/>
              </w:rPr>
              <w:t>Datum</w:t>
            </w:r>
          </w:p>
        </w:tc>
        <w:tc>
          <w:tcPr>
            <w:tcW w:w="1276" w:type="dxa"/>
            <w:tcBorders>
              <w:bottom w:val="single" w:sz="4" w:space="0" w:color="auto"/>
            </w:tcBorders>
            <w:shd w:val="pct15" w:color="000000" w:fill="FFFFFF"/>
          </w:tcPr>
          <w:p w14:paraId="398DC81C" w14:textId="77777777" w:rsidR="00EB5A98" w:rsidRPr="00D82909" w:rsidRDefault="00EB5A98" w:rsidP="006A4D99">
            <w:pPr>
              <w:spacing w:before="100"/>
              <w:rPr>
                <w:rFonts w:ascii="Arial" w:hAnsi="Arial" w:cs="Arial"/>
                <w:b/>
                <w:bCs/>
                <w:i/>
                <w:sz w:val="24"/>
              </w:rPr>
            </w:pPr>
            <w:r w:rsidRPr="00D82909">
              <w:rPr>
                <w:rFonts w:ascii="Arial" w:hAnsi="Arial" w:cs="Arial"/>
                <w:b/>
                <w:bCs/>
                <w:i/>
                <w:sz w:val="24"/>
              </w:rPr>
              <w:t>Thema</w:t>
            </w:r>
          </w:p>
        </w:tc>
        <w:tc>
          <w:tcPr>
            <w:tcW w:w="1275" w:type="dxa"/>
            <w:tcBorders>
              <w:bottom w:val="single" w:sz="4" w:space="0" w:color="auto"/>
            </w:tcBorders>
            <w:shd w:val="pct15" w:color="000000" w:fill="FFFFFF"/>
          </w:tcPr>
          <w:p w14:paraId="1177D76B" w14:textId="4620F1C2" w:rsidR="00EB5A98" w:rsidRPr="00C804DE" w:rsidRDefault="00EB5A98" w:rsidP="006A4D99">
            <w:pPr>
              <w:spacing w:before="100"/>
              <w:rPr>
                <w:rFonts w:ascii="Arial" w:hAnsi="Arial" w:cs="Arial"/>
                <w:i/>
                <w:sz w:val="24"/>
              </w:rPr>
            </w:pPr>
            <w:r>
              <w:rPr>
                <w:rFonts w:ascii="Arial" w:hAnsi="Arial" w:cs="Arial"/>
                <w:i/>
                <w:sz w:val="24"/>
              </w:rPr>
              <w:t>Bibelstelle</w:t>
            </w:r>
          </w:p>
        </w:tc>
        <w:tc>
          <w:tcPr>
            <w:tcW w:w="7227" w:type="dxa"/>
            <w:tcBorders>
              <w:bottom w:val="single" w:sz="4" w:space="0" w:color="auto"/>
            </w:tcBorders>
            <w:shd w:val="pct15" w:color="000000" w:fill="FFFFFF"/>
          </w:tcPr>
          <w:p w14:paraId="0E201BD5" w14:textId="2A4E1B3E" w:rsidR="00EB5A98" w:rsidRPr="00C804DE" w:rsidRDefault="00EB5A98" w:rsidP="006A4D99">
            <w:pPr>
              <w:spacing w:before="100"/>
              <w:rPr>
                <w:rFonts w:ascii="Arial" w:hAnsi="Arial" w:cs="Arial"/>
                <w:i/>
                <w:sz w:val="24"/>
              </w:rPr>
            </w:pPr>
            <w:r w:rsidRPr="00C804DE">
              <w:rPr>
                <w:rFonts w:ascii="Arial" w:hAnsi="Arial" w:cs="Arial"/>
                <w:i/>
                <w:sz w:val="24"/>
              </w:rPr>
              <w:t>Hauptaussagen</w:t>
            </w:r>
            <w:r>
              <w:rPr>
                <w:rFonts w:ascii="Arial" w:hAnsi="Arial" w:cs="Arial"/>
                <w:i/>
                <w:sz w:val="24"/>
              </w:rPr>
              <w:t xml:space="preserve"> / Inhalt</w:t>
            </w:r>
          </w:p>
        </w:tc>
        <w:tc>
          <w:tcPr>
            <w:tcW w:w="688" w:type="dxa"/>
            <w:tcBorders>
              <w:bottom w:val="single" w:sz="4" w:space="0" w:color="auto"/>
            </w:tcBorders>
            <w:shd w:val="pct15" w:color="000000" w:fill="FFFFFF"/>
          </w:tcPr>
          <w:p w14:paraId="00D8774D" w14:textId="77777777" w:rsidR="00EB5A98" w:rsidRPr="004B2162" w:rsidRDefault="00EB5A98" w:rsidP="006A4D99">
            <w:pPr>
              <w:spacing w:before="100"/>
              <w:rPr>
                <w:rFonts w:ascii="Arial" w:hAnsi="Arial" w:cs="Arial"/>
                <w:b/>
                <w:bCs/>
                <w:i/>
                <w:sz w:val="24"/>
              </w:rPr>
            </w:pPr>
            <w:r w:rsidRPr="004B2162">
              <w:rPr>
                <w:rFonts w:ascii="Arial" w:hAnsi="Arial" w:cs="Arial"/>
                <w:b/>
                <w:bCs/>
                <w:i/>
                <w:sz w:val="24"/>
              </w:rPr>
              <w:t>Wer</w:t>
            </w:r>
          </w:p>
        </w:tc>
        <w:tc>
          <w:tcPr>
            <w:tcW w:w="1792" w:type="dxa"/>
            <w:tcBorders>
              <w:bottom w:val="single" w:sz="4" w:space="0" w:color="auto"/>
              <w:right w:val="nil"/>
            </w:tcBorders>
            <w:shd w:val="pct15" w:color="000000" w:fill="FFFFFF"/>
          </w:tcPr>
          <w:p w14:paraId="0B656BF0" w14:textId="77777777" w:rsidR="00EB5A98" w:rsidRPr="002A7E0B" w:rsidRDefault="00EB5A98" w:rsidP="006A4D99">
            <w:pPr>
              <w:spacing w:before="100"/>
              <w:rPr>
                <w:rFonts w:ascii="Arial" w:hAnsi="Arial" w:cs="Arial"/>
                <w:i/>
                <w:sz w:val="24"/>
              </w:rPr>
            </w:pPr>
            <w:r w:rsidRPr="002A7E0B">
              <w:rPr>
                <w:rFonts w:ascii="Arial" w:hAnsi="Arial" w:cs="Arial"/>
                <w:i/>
                <w:sz w:val="24"/>
              </w:rPr>
              <w:t>Aktivität</w:t>
            </w:r>
          </w:p>
          <w:p w14:paraId="4CEA9B0C" w14:textId="77777777" w:rsidR="00EB5A98" w:rsidRPr="002A7E0B" w:rsidRDefault="00EB5A98" w:rsidP="006A4D99">
            <w:pPr>
              <w:spacing w:before="100"/>
              <w:rPr>
                <w:rFonts w:ascii="Arial" w:hAnsi="Arial" w:cs="Arial"/>
                <w:i/>
                <w:sz w:val="24"/>
              </w:rPr>
            </w:pPr>
          </w:p>
        </w:tc>
        <w:tc>
          <w:tcPr>
            <w:tcW w:w="925" w:type="dxa"/>
            <w:tcBorders>
              <w:left w:val="nil"/>
              <w:bottom w:val="single" w:sz="4" w:space="0" w:color="auto"/>
            </w:tcBorders>
            <w:shd w:val="pct15" w:color="000000" w:fill="FFFFFF"/>
          </w:tcPr>
          <w:p w14:paraId="5F4AFDED" w14:textId="77777777" w:rsidR="00EB5A98" w:rsidRPr="00C804DE" w:rsidRDefault="00EB5A98" w:rsidP="006A4D99">
            <w:pPr>
              <w:spacing w:before="100"/>
              <w:rPr>
                <w:rFonts w:ascii="Arial" w:hAnsi="Arial" w:cs="Arial"/>
                <w:i/>
                <w:sz w:val="24"/>
              </w:rPr>
            </w:pPr>
            <w:r>
              <w:rPr>
                <w:rFonts w:ascii="Arial" w:hAnsi="Arial" w:cs="Arial"/>
                <w:i/>
                <w:sz w:val="24"/>
              </w:rPr>
              <w:t>Sternli</w:t>
            </w:r>
          </w:p>
        </w:tc>
        <w:tc>
          <w:tcPr>
            <w:tcW w:w="708" w:type="dxa"/>
            <w:tcBorders>
              <w:bottom w:val="single" w:sz="4" w:space="0" w:color="auto"/>
            </w:tcBorders>
            <w:shd w:val="pct15" w:color="000000" w:fill="FFFFFF"/>
          </w:tcPr>
          <w:p w14:paraId="5AFC5818" w14:textId="77777777" w:rsidR="00EB5A98" w:rsidRPr="004B2162" w:rsidRDefault="00EB5A98" w:rsidP="006A4D99">
            <w:pPr>
              <w:spacing w:before="100"/>
              <w:rPr>
                <w:rFonts w:ascii="Arial" w:hAnsi="Arial" w:cs="Arial"/>
                <w:b/>
                <w:bCs/>
                <w:i/>
                <w:sz w:val="24"/>
              </w:rPr>
            </w:pPr>
            <w:r w:rsidRPr="00663C7E">
              <w:rPr>
                <w:rFonts w:ascii="Arial" w:hAnsi="Arial" w:cs="Arial"/>
                <w:b/>
                <w:bCs/>
                <w:i/>
                <w:szCs w:val="18"/>
              </w:rPr>
              <w:t>Wer</w:t>
            </w:r>
          </w:p>
        </w:tc>
        <w:tc>
          <w:tcPr>
            <w:tcW w:w="1403" w:type="dxa"/>
            <w:tcBorders>
              <w:bottom w:val="single" w:sz="4" w:space="0" w:color="auto"/>
            </w:tcBorders>
            <w:shd w:val="pct15" w:color="000000" w:fill="FFFFFF"/>
          </w:tcPr>
          <w:p w14:paraId="7A5471ED" w14:textId="4B3F984C" w:rsidR="00EB5A98" w:rsidRPr="004B2162" w:rsidRDefault="00EB5A98" w:rsidP="006A4D99">
            <w:pPr>
              <w:spacing w:before="100"/>
              <w:rPr>
                <w:rFonts w:ascii="Arial" w:hAnsi="Arial" w:cs="Arial"/>
                <w:b/>
                <w:bCs/>
                <w:i/>
                <w:sz w:val="24"/>
              </w:rPr>
            </w:pPr>
            <w:r w:rsidRPr="00663C7E">
              <w:rPr>
                <w:rFonts w:ascii="Arial" w:hAnsi="Arial" w:cs="Arial"/>
                <w:b/>
                <w:bCs/>
                <w:i/>
                <w:sz w:val="20"/>
                <w:szCs w:val="16"/>
              </w:rPr>
              <w:t>Besonderes</w:t>
            </w:r>
          </w:p>
        </w:tc>
      </w:tr>
      <w:tr w:rsidR="002229AB" w:rsidRPr="00B66707" w14:paraId="04E29A8A" w14:textId="14A39B15" w:rsidTr="00663C7E">
        <w:trPr>
          <w:cantSplit/>
          <w:trHeight w:val="74"/>
        </w:trPr>
        <w:tc>
          <w:tcPr>
            <w:tcW w:w="846" w:type="dxa"/>
            <w:tcBorders>
              <w:top w:val="single" w:sz="4" w:space="0" w:color="auto"/>
              <w:bottom w:val="single" w:sz="4" w:space="0" w:color="auto"/>
              <w:right w:val="single" w:sz="4" w:space="0" w:color="C0C0C0"/>
            </w:tcBorders>
          </w:tcPr>
          <w:p w14:paraId="48542846" w14:textId="629C8771" w:rsidR="002229AB" w:rsidRPr="00B66707" w:rsidRDefault="002229AB" w:rsidP="006A4D99">
            <w:pPr>
              <w:spacing w:before="100"/>
              <w:rPr>
                <w:rFonts w:ascii="Arial" w:hAnsi="Arial" w:cs="Arial"/>
                <w:sz w:val="12"/>
                <w:szCs w:val="8"/>
              </w:rPr>
            </w:pPr>
            <w:r w:rsidRPr="00B66707">
              <w:rPr>
                <w:sz w:val="12"/>
                <w:szCs w:val="8"/>
              </w:rPr>
              <w:t>14.01.23</w:t>
            </w:r>
            <w:r w:rsidRPr="00B66707">
              <w:rPr>
                <w:rFonts w:ascii="Arial" w:hAnsi="Arial" w:cs="Arial"/>
                <w:sz w:val="12"/>
                <w:szCs w:val="8"/>
              </w:rPr>
              <w:br/>
              <w:t>AM</w:t>
            </w:r>
          </w:p>
        </w:tc>
        <w:tc>
          <w:tcPr>
            <w:tcW w:w="1276" w:type="dxa"/>
            <w:tcBorders>
              <w:top w:val="single" w:sz="4" w:space="0" w:color="auto"/>
              <w:left w:val="single" w:sz="4" w:space="0" w:color="C0C0C0"/>
              <w:bottom w:val="single" w:sz="4" w:space="0" w:color="auto"/>
              <w:right w:val="single" w:sz="4" w:space="0" w:color="C0C0C0"/>
            </w:tcBorders>
          </w:tcPr>
          <w:p w14:paraId="5F99DCB8" w14:textId="11A19807" w:rsidR="002229AB" w:rsidRPr="00B66707" w:rsidRDefault="002229AB" w:rsidP="006A4D99">
            <w:pPr>
              <w:spacing w:before="100"/>
              <w:rPr>
                <w:rFonts w:ascii="Arial" w:hAnsi="Arial" w:cs="Arial"/>
                <w:b/>
                <w:bCs/>
                <w:sz w:val="16"/>
                <w:szCs w:val="16"/>
              </w:rPr>
            </w:pPr>
            <w:r w:rsidRPr="00B66707">
              <w:rPr>
                <w:rFonts w:ascii="Arial" w:hAnsi="Arial" w:cs="Arial"/>
                <w:b/>
                <w:bCs/>
                <w:sz w:val="16"/>
                <w:szCs w:val="16"/>
              </w:rPr>
              <w:t>Joel</w:t>
            </w:r>
          </w:p>
        </w:tc>
        <w:tc>
          <w:tcPr>
            <w:tcW w:w="1275" w:type="dxa"/>
            <w:tcBorders>
              <w:top w:val="single" w:sz="4" w:space="0" w:color="auto"/>
              <w:left w:val="single" w:sz="4" w:space="0" w:color="C0C0C0"/>
              <w:bottom w:val="single" w:sz="4" w:space="0" w:color="auto"/>
              <w:right w:val="single" w:sz="4" w:space="0" w:color="C0C0C0"/>
            </w:tcBorders>
          </w:tcPr>
          <w:p w14:paraId="56823030" w14:textId="32CF66E3" w:rsidR="002229AB" w:rsidRPr="00B66707" w:rsidRDefault="00F539C9" w:rsidP="006A4D99">
            <w:pPr>
              <w:spacing w:before="100"/>
              <w:rPr>
                <w:rFonts w:ascii="Arial" w:hAnsi="Arial" w:cs="Arial"/>
                <w:sz w:val="16"/>
                <w:szCs w:val="16"/>
              </w:rPr>
            </w:pPr>
            <w:r w:rsidRPr="00B66707">
              <w:rPr>
                <w:rFonts w:ascii="Arial" w:hAnsi="Arial" w:cs="Arial"/>
                <w:sz w:val="16"/>
                <w:szCs w:val="16"/>
              </w:rPr>
              <w:t>Joel 2.12-13</w:t>
            </w:r>
          </w:p>
        </w:tc>
        <w:tc>
          <w:tcPr>
            <w:tcW w:w="7227" w:type="dxa"/>
            <w:tcBorders>
              <w:top w:val="single" w:sz="4" w:space="0" w:color="auto"/>
              <w:left w:val="single" w:sz="4" w:space="0" w:color="C0C0C0"/>
              <w:bottom w:val="single" w:sz="4" w:space="0" w:color="auto"/>
              <w:right w:val="single" w:sz="4" w:space="0" w:color="C0C0C0"/>
            </w:tcBorders>
          </w:tcPr>
          <w:p w14:paraId="46D57A62" w14:textId="1C8354AC" w:rsidR="002229AB" w:rsidRPr="00B66707" w:rsidRDefault="00F539C9" w:rsidP="006A4D99">
            <w:pPr>
              <w:spacing w:before="100"/>
              <w:rPr>
                <w:rFonts w:ascii="Arial" w:hAnsi="Arial" w:cs="Arial"/>
                <w:sz w:val="16"/>
                <w:szCs w:val="16"/>
              </w:rPr>
            </w:pPr>
            <w:r w:rsidRPr="00B66707">
              <w:rPr>
                <w:rFonts w:ascii="Arial" w:hAnsi="Arial" w:cs="Arial"/>
                <w:sz w:val="16"/>
                <w:szCs w:val="16"/>
              </w:rPr>
              <w:t>Joel sprach Wort des Gerichts und der Gnade aus. „Zerreißt eure Herzen und nicht eure Kleider“. Er erzählt von Gottes Sehnsucht nach Beziehung mit den Menschen. Gleichnis Lukas 18,9-14</w:t>
            </w:r>
          </w:p>
          <w:p w14:paraId="7554163C" w14:textId="1B81C078" w:rsidR="00F539C9" w:rsidRPr="00B66707" w:rsidRDefault="00F539C9" w:rsidP="006A4D99">
            <w:pPr>
              <w:spacing w:before="100"/>
              <w:rPr>
                <w:rFonts w:ascii="Arial" w:hAnsi="Arial" w:cs="Arial"/>
                <w:sz w:val="16"/>
                <w:szCs w:val="16"/>
              </w:rPr>
            </w:pPr>
            <w:r w:rsidRPr="00B66707">
              <w:rPr>
                <w:rFonts w:ascii="Arial" w:hAnsi="Arial" w:cs="Arial"/>
                <w:sz w:val="16"/>
                <w:szCs w:val="16"/>
              </w:rPr>
              <w:t>Gott wünscht sich mein Aufrichtiges Herz.</w:t>
            </w:r>
          </w:p>
          <w:p w14:paraId="2D652684" w14:textId="2A0631E3" w:rsidR="00F539C9" w:rsidRPr="00B66707" w:rsidRDefault="00F539C9" w:rsidP="006A4D99">
            <w:pPr>
              <w:spacing w:before="100"/>
              <w:rPr>
                <w:rFonts w:ascii="Arial" w:hAnsi="Arial" w:cs="Arial"/>
                <w:sz w:val="16"/>
                <w:szCs w:val="16"/>
              </w:rPr>
            </w:pPr>
            <w:r w:rsidRPr="00B66707">
              <w:rPr>
                <w:rFonts w:ascii="Arial" w:hAnsi="Arial" w:cs="Arial"/>
                <w:b/>
                <w:bCs/>
                <w:sz w:val="16"/>
                <w:szCs w:val="16"/>
              </w:rPr>
              <w:t>HA:</w:t>
            </w:r>
            <w:r w:rsidRPr="00B66707">
              <w:rPr>
                <w:rFonts w:ascii="Arial" w:hAnsi="Arial" w:cs="Arial"/>
                <w:sz w:val="16"/>
                <w:szCs w:val="16"/>
              </w:rPr>
              <w:t xml:space="preserve"> </w:t>
            </w:r>
            <w:r w:rsidRPr="00B66707">
              <w:rPr>
                <w:rFonts w:ascii="Arial" w:hAnsi="Arial" w:cs="Arial"/>
                <w:b/>
                <w:bCs/>
                <w:sz w:val="16"/>
                <w:szCs w:val="16"/>
              </w:rPr>
              <w:t xml:space="preserve">Gott hat </w:t>
            </w:r>
            <w:r w:rsidR="00A474CB" w:rsidRPr="00B66707">
              <w:rPr>
                <w:rFonts w:ascii="Arial" w:hAnsi="Arial" w:cs="Arial"/>
                <w:b/>
                <w:bCs/>
                <w:sz w:val="16"/>
                <w:szCs w:val="16"/>
              </w:rPr>
              <w:t>Freude,</w:t>
            </w:r>
            <w:r w:rsidRPr="00B66707">
              <w:rPr>
                <w:rFonts w:ascii="Arial" w:hAnsi="Arial" w:cs="Arial"/>
                <w:b/>
                <w:bCs/>
                <w:sz w:val="16"/>
                <w:szCs w:val="16"/>
              </w:rPr>
              <w:t xml:space="preserve"> wenn ich ehrlich mit ihm rede. Dass ist </w:t>
            </w:r>
            <w:r w:rsidR="00A474CB" w:rsidRPr="00B66707">
              <w:rPr>
                <w:rFonts w:ascii="Arial" w:hAnsi="Arial" w:cs="Arial"/>
                <w:b/>
                <w:bCs/>
                <w:sz w:val="16"/>
                <w:szCs w:val="16"/>
              </w:rPr>
              <w:t>einfach</w:t>
            </w:r>
            <w:r w:rsidRPr="00B66707">
              <w:rPr>
                <w:rFonts w:ascii="Arial" w:hAnsi="Arial" w:cs="Arial"/>
                <w:b/>
                <w:bCs/>
                <w:sz w:val="16"/>
                <w:szCs w:val="16"/>
              </w:rPr>
              <w:t xml:space="preserve"> wie mit einem Freund. 3.Kl. / Er kennt meine Unsicherheit, meine Zweifel. Er freut sich über meine Ehrlichkeit. 6 kl.</w:t>
            </w:r>
          </w:p>
          <w:p w14:paraId="4AB4A9A8" w14:textId="2D48AA0A" w:rsidR="00A474CB" w:rsidRPr="00B66707" w:rsidRDefault="00A474CB" w:rsidP="006A4D99">
            <w:pPr>
              <w:spacing w:before="100"/>
              <w:rPr>
                <w:rFonts w:ascii="Arial" w:hAnsi="Arial" w:cs="Arial"/>
                <w:sz w:val="16"/>
                <w:szCs w:val="16"/>
              </w:rPr>
            </w:pPr>
            <w:r w:rsidRPr="00B66707">
              <w:rPr>
                <w:rFonts w:ascii="Arial" w:hAnsi="Arial" w:cs="Arial"/>
                <w:sz w:val="16"/>
                <w:szCs w:val="16"/>
              </w:rPr>
              <w:t>Was bedeutet es die Kleider zu zerreissen? Was ist mit Tag des Herrn gemeint? Warum muss Gott richten? Wie kann ich zu Gott umkehren? Wie kann ich mit Gott sprechen? Was bedeutet „von grosser Gnade“?</w:t>
            </w:r>
            <w:r w:rsidR="001E1D77" w:rsidRPr="00B66707">
              <w:rPr>
                <w:rFonts w:ascii="Arial" w:hAnsi="Arial" w:cs="Arial"/>
                <w:sz w:val="16"/>
                <w:szCs w:val="16"/>
              </w:rPr>
              <w:t xml:space="preserve"> Was ist Gnade? Was bedeutet reut ihn nicht?</w:t>
            </w:r>
          </w:p>
          <w:p w14:paraId="295960BC" w14:textId="3FE87AAE" w:rsidR="00F539C9" w:rsidRPr="00B66707" w:rsidRDefault="00F539C9" w:rsidP="006A4D99">
            <w:pPr>
              <w:spacing w:before="100"/>
              <w:rPr>
                <w:rFonts w:ascii="Arial" w:hAnsi="Arial" w:cs="Arial"/>
                <w:sz w:val="16"/>
                <w:szCs w:val="16"/>
              </w:rPr>
            </w:pPr>
            <w:r w:rsidRPr="00B66707">
              <w:rPr>
                <w:rFonts w:ascii="Arial" w:hAnsi="Arial" w:cs="Arial"/>
                <w:sz w:val="16"/>
                <w:szCs w:val="16"/>
              </w:rPr>
              <w:t xml:space="preserve">Sternli (Heuschrecken haben alles </w:t>
            </w:r>
            <w:r w:rsidR="00A474CB" w:rsidRPr="00B66707">
              <w:rPr>
                <w:rFonts w:ascii="Arial" w:hAnsi="Arial" w:cs="Arial"/>
                <w:sz w:val="16"/>
                <w:szCs w:val="16"/>
              </w:rPr>
              <w:t>kahlgefressen</w:t>
            </w:r>
            <w:r w:rsidRPr="00B66707">
              <w:rPr>
                <w:rFonts w:ascii="Arial" w:hAnsi="Arial" w:cs="Arial"/>
                <w:sz w:val="16"/>
                <w:szCs w:val="16"/>
              </w:rPr>
              <w:t>)</w:t>
            </w:r>
          </w:p>
        </w:tc>
        <w:tc>
          <w:tcPr>
            <w:tcW w:w="688" w:type="dxa"/>
            <w:tcBorders>
              <w:top w:val="single" w:sz="4" w:space="0" w:color="auto"/>
              <w:left w:val="single" w:sz="4" w:space="0" w:color="C0C0C0"/>
              <w:bottom w:val="single" w:sz="4" w:space="0" w:color="auto"/>
              <w:right w:val="single" w:sz="4" w:space="0" w:color="auto"/>
            </w:tcBorders>
          </w:tcPr>
          <w:p w14:paraId="64E0D1AE" w14:textId="38CF09C0" w:rsidR="002229AB" w:rsidRPr="00B66707" w:rsidRDefault="002229AB" w:rsidP="006A4D99">
            <w:pPr>
              <w:spacing w:before="100"/>
              <w:rPr>
                <w:rFonts w:ascii="Arial" w:hAnsi="Arial" w:cs="Arial"/>
                <w:b/>
                <w:bCs/>
                <w:sz w:val="16"/>
                <w:szCs w:val="16"/>
              </w:rPr>
            </w:pPr>
          </w:p>
        </w:tc>
        <w:tc>
          <w:tcPr>
            <w:tcW w:w="1792" w:type="dxa"/>
            <w:tcBorders>
              <w:top w:val="single" w:sz="4" w:space="0" w:color="auto"/>
              <w:left w:val="single" w:sz="4" w:space="0" w:color="auto"/>
              <w:bottom w:val="single" w:sz="4" w:space="0" w:color="auto"/>
              <w:right w:val="single" w:sz="4" w:space="0" w:color="C0C0C0"/>
            </w:tcBorders>
          </w:tcPr>
          <w:p w14:paraId="1FD8E1B2" w14:textId="1EE8ED6F" w:rsidR="002229AB" w:rsidRPr="00B66707" w:rsidRDefault="002229AB" w:rsidP="006A4D99">
            <w:pPr>
              <w:spacing w:before="100"/>
              <w:rPr>
                <w:rFonts w:ascii="Arial" w:hAnsi="Arial" w:cs="Arial"/>
                <w:sz w:val="16"/>
                <w:szCs w:val="16"/>
              </w:rPr>
            </w:pPr>
            <w:r w:rsidRPr="00B66707">
              <w:rPr>
                <w:rFonts w:ascii="Arial" w:hAnsi="Arial" w:cs="Arial"/>
                <w:b/>
                <w:bCs/>
                <w:sz w:val="16"/>
                <w:szCs w:val="16"/>
              </w:rPr>
              <w:t>Murmelibahn</w:t>
            </w:r>
          </w:p>
        </w:tc>
        <w:tc>
          <w:tcPr>
            <w:tcW w:w="925" w:type="dxa"/>
            <w:tcBorders>
              <w:top w:val="single" w:sz="4" w:space="0" w:color="auto"/>
              <w:left w:val="single" w:sz="4" w:space="0" w:color="C0C0C0"/>
              <w:bottom w:val="single" w:sz="4" w:space="0" w:color="auto"/>
              <w:right w:val="single" w:sz="4" w:space="0" w:color="C0C0C0"/>
            </w:tcBorders>
          </w:tcPr>
          <w:p w14:paraId="5E572934" w14:textId="59359AA4" w:rsidR="002229AB" w:rsidRPr="00B66707" w:rsidRDefault="002229AB" w:rsidP="005E0ED0">
            <w:pPr>
              <w:spacing w:before="100"/>
              <w:rPr>
                <w:rFonts w:ascii="Agency FB" w:hAnsi="Agency FB" w:cs="Arial"/>
                <w:sz w:val="16"/>
                <w:szCs w:val="16"/>
              </w:rPr>
            </w:pPr>
            <w:r w:rsidRPr="00B66707">
              <w:rPr>
                <w:rFonts w:ascii="Agency FB" w:hAnsi="Agency FB"/>
                <w:b/>
                <w:bCs/>
                <w:sz w:val="16"/>
                <w:szCs w:val="16"/>
              </w:rPr>
              <w:t xml:space="preserve">Natur </w:t>
            </w:r>
            <w:r w:rsidRPr="00B66707">
              <w:rPr>
                <w:rFonts w:ascii="Agency FB" w:hAnsi="Agency FB"/>
                <w:sz w:val="16"/>
                <w:szCs w:val="16"/>
              </w:rPr>
              <w:t>Jungschar 1.Hilfe Pioniertechnik Feuer&amp;Food Orientieren</w:t>
            </w:r>
          </w:p>
        </w:tc>
        <w:tc>
          <w:tcPr>
            <w:tcW w:w="708" w:type="dxa"/>
            <w:tcBorders>
              <w:top w:val="single" w:sz="4" w:space="0" w:color="auto"/>
              <w:left w:val="single" w:sz="4" w:space="0" w:color="C0C0C0"/>
              <w:bottom w:val="single" w:sz="4" w:space="0" w:color="auto"/>
              <w:right w:val="single" w:sz="4" w:space="0" w:color="auto"/>
            </w:tcBorders>
          </w:tcPr>
          <w:p w14:paraId="50D48AEE" w14:textId="50C79545" w:rsidR="002229AB" w:rsidRPr="00B66707" w:rsidRDefault="002229AB" w:rsidP="006A4D99">
            <w:pPr>
              <w:spacing w:before="100"/>
              <w:rPr>
                <w:rFonts w:ascii="Arial" w:hAnsi="Arial" w:cs="Arial"/>
                <w:b/>
                <w:bCs/>
                <w:sz w:val="16"/>
                <w:szCs w:val="16"/>
              </w:rPr>
            </w:pPr>
          </w:p>
        </w:tc>
        <w:tc>
          <w:tcPr>
            <w:tcW w:w="1403" w:type="dxa"/>
            <w:tcBorders>
              <w:top w:val="single" w:sz="4" w:space="0" w:color="auto"/>
              <w:left w:val="single" w:sz="4" w:space="0" w:color="C0C0C0"/>
              <w:bottom w:val="single" w:sz="4" w:space="0" w:color="auto"/>
              <w:right w:val="single" w:sz="4" w:space="0" w:color="auto"/>
            </w:tcBorders>
          </w:tcPr>
          <w:p w14:paraId="638127CE" w14:textId="13B65AE6" w:rsidR="002229AB" w:rsidRPr="00B66707" w:rsidRDefault="002229AB" w:rsidP="006A4D99">
            <w:pPr>
              <w:spacing w:before="100"/>
              <w:rPr>
                <w:rFonts w:ascii="Arial" w:hAnsi="Arial" w:cs="Arial"/>
                <w:b/>
                <w:bCs/>
                <w:sz w:val="16"/>
                <w:szCs w:val="16"/>
              </w:rPr>
            </w:pPr>
          </w:p>
        </w:tc>
      </w:tr>
      <w:tr w:rsidR="008F169E" w:rsidRPr="00B66707" w14:paraId="516A633E" w14:textId="6CE0E5FF" w:rsidTr="00663C7E">
        <w:trPr>
          <w:cantSplit/>
          <w:trHeight w:val="74"/>
        </w:trPr>
        <w:tc>
          <w:tcPr>
            <w:tcW w:w="846" w:type="dxa"/>
            <w:tcBorders>
              <w:top w:val="single" w:sz="4" w:space="0" w:color="auto"/>
              <w:bottom w:val="single" w:sz="4" w:space="0" w:color="auto"/>
              <w:right w:val="single" w:sz="4" w:space="0" w:color="C0C0C0"/>
            </w:tcBorders>
          </w:tcPr>
          <w:p w14:paraId="044F5DF4" w14:textId="78303EC7" w:rsidR="008F169E" w:rsidRPr="00B66707" w:rsidRDefault="008F169E" w:rsidP="00E17A93">
            <w:pPr>
              <w:spacing w:before="100"/>
              <w:rPr>
                <w:rFonts w:ascii="Arial" w:hAnsi="Arial" w:cs="Arial"/>
                <w:sz w:val="12"/>
                <w:szCs w:val="8"/>
              </w:rPr>
            </w:pPr>
            <w:r w:rsidRPr="00B66707">
              <w:rPr>
                <w:sz w:val="12"/>
                <w:szCs w:val="8"/>
              </w:rPr>
              <w:t>28.01.23</w:t>
            </w:r>
          </w:p>
        </w:tc>
        <w:tc>
          <w:tcPr>
            <w:tcW w:w="1276" w:type="dxa"/>
            <w:tcBorders>
              <w:top w:val="single" w:sz="4" w:space="0" w:color="auto"/>
              <w:left w:val="single" w:sz="4" w:space="0" w:color="C0C0C0"/>
              <w:bottom w:val="single" w:sz="4" w:space="0" w:color="auto"/>
              <w:right w:val="single" w:sz="4" w:space="0" w:color="C0C0C0"/>
            </w:tcBorders>
          </w:tcPr>
          <w:p w14:paraId="73D4077E" w14:textId="186C7EDC" w:rsidR="008F169E" w:rsidRPr="00B66707" w:rsidRDefault="001E1D77" w:rsidP="00E17A93">
            <w:pPr>
              <w:spacing w:before="100"/>
              <w:rPr>
                <w:rFonts w:ascii="Arial" w:hAnsi="Arial" w:cs="Arial"/>
                <w:b/>
                <w:bCs/>
                <w:sz w:val="16"/>
                <w:szCs w:val="16"/>
              </w:rPr>
            </w:pPr>
            <w:r w:rsidRPr="00B66707">
              <w:rPr>
                <w:rFonts w:ascii="Arial" w:hAnsi="Arial" w:cs="Arial"/>
                <w:b/>
                <w:bCs/>
                <w:sz w:val="16"/>
                <w:szCs w:val="16"/>
              </w:rPr>
              <w:t>Maleachi</w:t>
            </w:r>
          </w:p>
        </w:tc>
        <w:tc>
          <w:tcPr>
            <w:tcW w:w="1275" w:type="dxa"/>
            <w:tcBorders>
              <w:top w:val="single" w:sz="4" w:space="0" w:color="auto"/>
              <w:left w:val="single" w:sz="4" w:space="0" w:color="C0C0C0"/>
              <w:bottom w:val="single" w:sz="4" w:space="0" w:color="auto"/>
              <w:right w:val="single" w:sz="4" w:space="0" w:color="C0C0C0"/>
            </w:tcBorders>
          </w:tcPr>
          <w:p w14:paraId="5355B0FD" w14:textId="2FE5A829" w:rsidR="008F169E" w:rsidRPr="00B66707" w:rsidRDefault="00A474CB" w:rsidP="00E17A93">
            <w:pPr>
              <w:spacing w:before="100"/>
              <w:rPr>
                <w:rFonts w:ascii="Arial" w:hAnsi="Arial" w:cs="Arial"/>
                <w:sz w:val="16"/>
                <w:szCs w:val="16"/>
              </w:rPr>
            </w:pPr>
            <w:r w:rsidRPr="00B66707">
              <w:rPr>
                <w:rFonts w:ascii="Arial" w:hAnsi="Arial" w:cs="Arial"/>
                <w:sz w:val="16"/>
                <w:szCs w:val="16"/>
              </w:rPr>
              <w:t>Maleachi 3.10</w:t>
            </w:r>
          </w:p>
        </w:tc>
        <w:tc>
          <w:tcPr>
            <w:tcW w:w="7227" w:type="dxa"/>
            <w:tcBorders>
              <w:top w:val="single" w:sz="4" w:space="0" w:color="auto"/>
              <w:left w:val="single" w:sz="4" w:space="0" w:color="C0C0C0"/>
              <w:bottom w:val="single" w:sz="4" w:space="0" w:color="auto"/>
              <w:right w:val="single" w:sz="4" w:space="0" w:color="C0C0C0"/>
            </w:tcBorders>
          </w:tcPr>
          <w:p w14:paraId="5A77B38B" w14:textId="3BFEED1D" w:rsidR="001E1D77" w:rsidRPr="00B66707" w:rsidRDefault="00A474CB" w:rsidP="00E17A93">
            <w:pPr>
              <w:spacing w:before="100"/>
              <w:rPr>
                <w:rFonts w:ascii="Arial" w:hAnsi="Arial" w:cs="Arial"/>
                <w:sz w:val="16"/>
                <w:szCs w:val="16"/>
              </w:rPr>
            </w:pPr>
            <w:r w:rsidRPr="00B66707">
              <w:rPr>
                <w:rFonts w:ascii="Arial" w:hAnsi="Arial" w:cs="Arial"/>
                <w:sz w:val="16"/>
                <w:szCs w:val="16"/>
              </w:rPr>
              <w:t xml:space="preserve">Juden brachten Minderwertige Opfergaben, sie missachteten den Gottesdienst. Gott sandte Maleachi um die Juden </w:t>
            </w:r>
            <w:r w:rsidR="001E1D77" w:rsidRPr="00B66707">
              <w:rPr>
                <w:rFonts w:ascii="Arial" w:hAnsi="Arial" w:cs="Arial"/>
                <w:sz w:val="16"/>
                <w:szCs w:val="16"/>
              </w:rPr>
              <w:t>zurechtzuweisen</w:t>
            </w:r>
            <w:r w:rsidRPr="00B66707">
              <w:rPr>
                <w:rFonts w:ascii="Arial" w:hAnsi="Arial" w:cs="Arial"/>
                <w:sz w:val="16"/>
                <w:szCs w:val="16"/>
              </w:rPr>
              <w:t>.</w:t>
            </w:r>
            <w:r w:rsidR="001E1D77" w:rsidRPr="00B66707">
              <w:rPr>
                <w:rFonts w:ascii="Arial" w:hAnsi="Arial" w:cs="Arial"/>
                <w:sz w:val="16"/>
                <w:szCs w:val="16"/>
              </w:rPr>
              <w:t xml:space="preserve"> </w:t>
            </w:r>
          </w:p>
          <w:p w14:paraId="144576FD" w14:textId="3D2FBAF5" w:rsidR="001E1D77" w:rsidRPr="00B66707" w:rsidRDefault="001E1D77" w:rsidP="001E1D77">
            <w:pPr>
              <w:rPr>
                <w:rFonts w:ascii="Arial" w:hAnsi="Arial" w:cs="Arial"/>
                <w:sz w:val="16"/>
                <w:szCs w:val="16"/>
              </w:rPr>
            </w:pPr>
            <w:r w:rsidRPr="00B66707">
              <w:rPr>
                <w:rFonts w:ascii="Arial" w:hAnsi="Arial" w:cs="Arial"/>
                <w:sz w:val="16"/>
                <w:szCs w:val="16"/>
              </w:rPr>
              <w:t>Wieso geht es den Gottlosen manchmal besser als uns? Sie haben es besser zu Hause, streiten weniger, haben das grössere Auto/Haus/mehr Spielsachen, bessere Noten, können einfach alles. Wieso müssen wir Gott nachfolgen, wenn es auch ohne gut geht? Wir sind Gottes Eigentum da sehen wir es wieder das es sich durchaus lohnt mit Gott unterwegs zu sein.</w:t>
            </w:r>
          </w:p>
          <w:p w14:paraId="6B240C36" w14:textId="60F57132" w:rsidR="001E1D77" w:rsidRPr="00B66707" w:rsidRDefault="001E1D77" w:rsidP="001E1D77">
            <w:pPr>
              <w:rPr>
                <w:rFonts w:ascii="Arial" w:hAnsi="Arial" w:cs="Arial"/>
                <w:sz w:val="16"/>
                <w:szCs w:val="16"/>
              </w:rPr>
            </w:pPr>
          </w:p>
          <w:p w14:paraId="4304757D" w14:textId="6AD521DE" w:rsidR="001E1D77" w:rsidRPr="00B66707" w:rsidRDefault="001E1D77" w:rsidP="001E1D77">
            <w:pPr>
              <w:rPr>
                <w:rFonts w:ascii="Arial" w:hAnsi="Arial" w:cs="Arial"/>
                <w:b/>
                <w:bCs/>
                <w:sz w:val="16"/>
                <w:szCs w:val="16"/>
              </w:rPr>
            </w:pPr>
            <w:r w:rsidRPr="00B66707">
              <w:rPr>
                <w:rFonts w:ascii="Arial" w:hAnsi="Arial" w:cs="Arial"/>
                <w:b/>
                <w:bCs/>
                <w:sz w:val="16"/>
                <w:szCs w:val="16"/>
              </w:rPr>
              <w:t>HA: Gib den Zehnten Teil deines Einkommens so wird Gott dich reich segnen. Mal. 3.10</w:t>
            </w:r>
          </w:p>
          <w:p w14:paraId="7230280A" w14:textId="142E727B" w:rsidR="001E1D77" w:rsidRPr="00B66707" w:rsidRDefault="001E1D77" w:rsidP="00E17A93">
            <w:pPr>
              <w:spacing w:before="100"/>
              <w:rPr>
                <w:rFonts w:ascii="Arial" w:hAnsi="Arial" w:cs="Arial"/>
                <w:sz w:val="16"/>
                <w:szCs w:val="16"/>
              </w:rPr>
            </w:pPr>
            <w:r w:rsidRPr="00B66707">
              <w:rPr>
                <w:rFonts w:ascii="Arial" w:hAnsi="Arial" w:cs="Arial"/>
                <w:sz w:val="16"/>
                <w:szCs w:val="16"/>
              </w:rPr>
              <w:t>Sternli: Orientierung, ich orientiere mich neu und gebe Jesus alles was ich habe.</w:t>
            </w:r>
          </w:p>
        </w:tc>
        <w:tc>
          <w:tcPr>
            <w:tcW w:w="688" w:type="dxa"/>
            <w:tcBorders>
              <w:top w:val="single" w:sz="4" w:space="0" w:color="auto"/>
              <w:left w:val="single" w:sz="4" w:space="0" w:color="C0C0C0"/>
              <w:bottom w:val="single" w:sz="4" w:space="0" w:color="auto"/>
              <w:right w:val="single" w:sz="4" w:space="0" w:color="auto"/>
            </w:tcBorders>
          </w:tcPr>
          <w:p w14:paraId="3C7CFDCC" w14:textId="3F8CC6E9" w:rsidR="008F169E" w:rsidRPr="00B66707" w:rsidRDefault="008F169E" w:rsidP="00E17A93">
            <w:pPr>
              <w:spacing w:before="100"/>
              <w:rPr>
                <w:rFonts w:ascii="Arial" w:hAnsi="Arial" w:cs="Arial"/>
                <w:b/>
                <w:bCs/>
                <w:sz w:val="16"/>
                <w:szCs w:val="16"/>
              </w:rPr>
            </w:pPr>
          </w:p>
        </w:tc>
        <w:tc>
          <w:tcPr>
            <w:tcW w:w="1792" w:type="dxa"/>
            <w:tcBorders>
              <w:top w:val="single" w:sz="4" w:space="0" w:color="auto"/>
              <w:left w:val="single" w:sz="4" w:space="0" w:color="auto"/>
              <w:bottom w:val="single" w:sz="4" w:space="0" w:color="auto"/>
              <w:right w:val="single" w:sz="4" w:space="0" w:color="C0C0C0"/>
            </w:tcBorders>
          </w:tcPr>
          <w:p w14:paraId="22213FD2" w14:textId="49B85C9D" w:rsidR="008F169E" w:rsidRPr="00B66707" w:rsidRDefault="008F169E" w:rsidP="00E17A93">
            <w:pPr>
              <w:spacing w:before="100"/>
              <w:rPr>
                <w:rFonts w:ascii="Arial" w:hAnsi="Arial" w:cs="Arial"/>
                <w:sz w:val="16"/>
                <w:szCs w:val="16"/>
              </w:rPr>
            </w:pPr>
            <w:r w:rsidRPr="00B66707">
              <w:rPr>
                <w:rFonts w:ascii="Arial" w:hAnsi="Arial" w:cs="Arial"/>
                <w:b/>
                <w:bCs/>
                <w:sz w:val="16"/>
                <w:szCs w:val="16"/>
              </w:rPr>
              <w:t>Schlittle</w:t>
            </w:r>
          </w:p>
        </w:tc>
        <w:tc>
          <w:tcPr>
            <w:tcW w:w="925" w:type="dxa"/>
            <w:tcBorders>
              <w:top w:val="single" w:sz="4" w:space="0" w:color="auto"/>
              <w:left w:val="single" w:sz="4" w:space="0" w:color="C0C0C0"/>
              <w:bottom w:val="single" w:sz="4" w:space="0" w:color="auto"/>
              <w:right w:val="single" w:sz="4" w:space="0" w:color="C0C0C0"/>
            </w:tcBorders>
          </w:tcPr>
          <w:p w14:paraId="709A246B" w14:textId="2EF64D70" w:rsidR="008F169E" w:rsidRPr="00B66707" w:rsidRDefault="008F169E" w:rsidP="00E17A93">
            <w:pPr>
              <w:spacing w:before="100"/>
              <w:rPr>
                <w:rFonts w:ascii="Agency FB" w:hAnsi="Agency FB" w:cs="Arial"/>
                <w:sz w:val="16"/>
                <w:szCs w:val="16"/>
              </w:rPr>
            </w:pPr>
            <w:r w:rsidRPr="00B66707">
              <w:rPr>
                <w:rFonts w:ascii="Agency FB" w:hAnsi="Agency FB"/>
                <w:sz w:val="16"/>
                <w:szCs w:val="16"/>
              </w:rPr>
              <w:t xml:space="preserve">Natur Jungschar 1.Hilfe Pioniertechnik Feuer&amp;Food </w:t>
            </w:r>
            <w:r w:rsidRPr="00B66707">
              <w:rPr>
                <w:rFonts w:ascii="Agency FB" w:hAnsi="Agency FB"/>
                <w:b/>
                <w:bCs/>
                <w:sz w:val="16"/>
                <w:szCs w:val="16"/>
              </w:rPr>
              <w:t>Orientieren</w:t>
            </w:r>
          </w:p>
        </w:tc>
        <w:tc>
          <w:tcPr>
            <w:tcW w:w="708" w:type="dxa"/>
            <w:tcBorders>
              <w:top w:val="single" w:sz="4" w:space="0" w:color="auto"/>
              <w:left w:val="single" w:sz="4" w:space="0" w:color="C0C0C0"/>
              <w:bottom w:val="single" w:sz="4" w:space="0" w:color="auto"/>
              <w:right w:val="single" w:sz="4" w:space="0" w:color="auto"/>
            </w:tcBorders>
          </w:tcPr>
          <w:p w14:paraId="6474017F" w14:textId="1F867963" w:rsidR="008F169E" w:rsidRPr="00B66707" w:rsidRDefault="008F169E" w:rsidP="00E17A93">
            <w:pPr>
              <w:spacing w:before="100"/>
              <w:rPr>
                <w:rFonts w:ascii="Arial" w:hAnsi="Arial" w:cs="Arial"/>
                <w:b/>
                <w:bCs/>
                <w:sz w:val="16"/>
                <w:szCs w:val="16"/>
              </w:rPr>
            </w:pPr>
          </w:p>
        </w:tc>
        <w:tc>
          <w:tcPr>
            <w:tcW w:w="1403" w:type="dxa"/>
            <w:tcBorders>
              <w:top w:val="single" w:sz="4" w:space="0" w:color="auto"/>
              <w:left w:val="single" w:sz="4" w:space="0" w:color="C0C0C0"/>
              <w:bottom w:val="single" w:sz="4" w:space="0" w:color="auto"/>
              <w:right w:val="single" w:sz="4" w:space="0" w:color="auto"/>
            </w:tcBorders>
          </w:tcPr>
          <w:p w14:paraId="0AE45184" w14:textId="5BFBD3BA" w:rsidR="008F169E" w:rsidRPr="00B66707" w:rsidRDefault="008F169E" w:rsidP="00E17A93">
            <w:pPr>
              <w:spacing w:before="100"/>
              <w:rPr>
                <w:rFonts w:ascii="Arial" w:hAnsi="Arial" w:cs="Arial"/>
                <w:b/>
                <w:bCs/>
                <w:sz w:val="16"/>
                <w:szCs w:val="16"/>
              </w:rPr>
            </w:pPr>
          </w:p>
        </w:tc>
      </w:tr>
      <w:tr w:rsidR="008F169E" w:rsidRPr="00B66707" w14:paraId="5C309798" w14:textId="7417DB63" w:rsidTr="00663C7E">
        <w:trPr>
          <w:cantSplit/>
          <w:trHeight w:val="74"/>
        </w:trPr>
        <w:tc>
          <w:tcPr>
            <w:tcW w:w="846" w:type="dxa"/>
            <w:tcBorders>
              <w:top w:val="single" w:sz="4" w:space="0" w:color="auto"/>
              <w:bottom w:val="single" w:sz="4" w:space="0" w:color="auto"/>
              <w:right w:val="single" w:sz="4" w:space="0" w:color="C0C0C0"/>
            </w:tcBorders>
          </w:tcPr>
          <w:p w14:paraId="447E69C4" w14:textId="77777777" w:rsidR="008F169E" w:rsidRPr="00B66707" w:rsidRDefault="008F169E" w:rsidP="00E17A93">
            <w:pPr>
              <w:spacing w:before="100"/>
              <w:rPr>
                <w:sz w:val="12"/>
                <w:szCs w:val="8"/>
              </w:rPr>
            </w:pPr>
            <w:r w:rsidRPr="00B66707">
              <w:rPr>
                <w:sz w:val="12"/>
                <w:szCs w:val="8"/>
              </w:rPr>
              <w:lastRenderedPageBreak/>
              <w:t>25.02.23</w:t>
            </w:r>
          </w:p>
          <w:p w14:paraId="79B7742C" w14:textId="2F16A3E0" w:rsidR="008F169E" w:rsidRPr="00B66707" w:rsidRDefault="008F169E" w:rsidP="00E17A93">
            <w:pPr>
              <w:spacing w:before="100"/>
              <w:rPr>
                <w:rFonts w:ascii="Arial" w:hAnsi="Arial" w:cs="Arial"/>
                <w:sz w:val="12"/>
                <w:szCs w:val="8"/>
              </w:rPr>
            </w:pPr>
            <w:r w:rsidRPr="00B66707">
              <w:rPr>
                <w:sz w:val="12"/>
                <w:szCs w:val="8"/>
              </w:rPr>
              <w:t>AM</w:t>
            </w:r>
          </w:p>
        </w:tc>
        <w:tc>
          <w:tcPr>
            <w:tcW w:w="1276" w:type="dxa"/>
            <w:tcBorders>
              <w:top w:val="single" w:sz="4" w:space="0" w:color="auto"/>
              <w:left w:val="single" w:sz="4" w:space="0" w:color="C0C0C0"/>
              <w:bottom w:val="single" w:sz="4" w:space="0" w:color="auto"/>
              <w:right w:val="single" w:sz="4" w:space="0" w:color="C0C0C0"/>
            </w:tcBorders>
          </w:tcPr>
          <w:p w14:paraId="0DF0C209" w14:textId="2C42DD28" w:rsidR="008F169E" w:rsidRPr="00B66707" w:rsidRDefault="008F169E" w:rsidP="00E17A93">
            <w:pPr>
              <w:spacing w:before="100"/>
              <w:rPr>
                <w:rFonts w:ascii="Arial" w:hAnsi="Arial" w:cs="Arial"/>
                <w:b/>
                <w:bCs/>
                <w:sz w:val="16"/>
                <w:szCs w:val="16"/>
              </w:rPr>
            </w:pPr>
            <w:r w:rsidRPr="00B66707">
              <w:rPr>
                <w:rFonts w:ascii="Arial" w:hAnsi="Arial" w:cs="Arial"/>
                <w:b/>
                <w:bCs/>
                <w:sz w:val="16"/>
                <w:szCs w:val="16"/>
              </w:rPr>
              <w:t>Nahum</w:t>
            </w:r>
          </w:p>
        </w:tc>
        <w:tc>
          <w:tcPr>
            <w:tcW w:w="1275" w:type="dxa"/>
            <w:tcBorders>
              <w:top w:val="single" w:sz="4" w:space="0" w:color="auto"/>
              <w:left w:val="single" w:sz="4" w:space="0" w:color="C0C0C0"/>
              <w:bottom w:val="single" w:sz="4" w:space="0" w:color="auto"/>
              <w:right w:val="single" w:sz="4" w:space="0" w:color="C0C0C0"/>
            </w:tcBorders>
          </w:tcPr>
          <w:p w14:paraId="51CDFFD1" w14:textId="5D4CAC05" w:rsidR="008F169E" w:rsidRPr="00B66707" w:rsidRDefault="001E1D77" w:rsidP="00E17A93">
            <w:pPr>
              <w:spacing w:before="100"/>
              <w:rPr>
                <w:rFonts w:ascii="Arial" w:hAnsi="Arial" w:cs="Arial"/>
                <w:sz w:val="16"/>
                <w:szCs w:val="16"/>
              </w:rPr>
            </w:pPr>
            <w:r w:rsidRPr="00B66707">
              <w:rPr>
                <w:rFonts w:ascii="Arial" w:hAnsi="Arial" w:cs="Arial"/>
                <w:sz w:val="16"/>
                <w:szCs w:val="16"/>
              </w:rPr>
              <w:t>Nahum 1,7-8</w:t>
            </w:r>
          </w:p>
        </w:tc>
        <w:tc>
          <w:tcPr>
            <w:tcW w:w="7227" w:type="dxa"/>
            <w:tcBorders>
              <w:top w:val="single" w:sz="4" w:space="0" w:color="auto"/>
              <w:left w:val="single" w:sz="4" w:space="0" w:color="C0C0C0"/>
              <w:bottom w:val="single" w:sz="4" w:space="0" w:color="auto"/>
              <w:right w:val="single" w:sz="4" w:space="0" w:color="C0C0C0"/>
            </w:tcBorders>
          </w:tcPr>
          <w:p w14:paraId="28B8A921" w14:textId="1478CB7C" w:rsidR="008F169E" w:rsidRPr="00B66707" w:rsidRDefault="002457D7" w:rsidP="00E17A93">
            <w:pPr>
              <w:spacing w:before="100"/>
              <w:rPr>
                <w:rFonts w:ascii="Arial" w:hAnsi="Arial" w:cs="Arial"/>
                <w:sz w:val="16"/>
                <w:szCs w:val="16"/>
              </w:rPr>
            </w:pPr>
            <w:r w:rsidRPr="00B66707">
              <w:rPr>
                <w:rFonts w:ascii="Arial" w:hAnsi="Arial" w:cs="Arial"/>
                <w:sz w:val="16"/>
                <w:szCs w:val="16"/>
              </w:rPr>
              <w:t>Wenn Gott alle arroganten Weltreiche stürzt, wird er denen Zuflucht geben, die sich vor ihm demütigen. Nahum beschreibt den Untergang der Übeltäter auch als gute Nachricht für den Rest von Gottes Volk.  Nahums Botschaft greift die tragische und ewigen Kreisläufe von menschlicher Gewalt und Unterdrückung in jedem Zeitalter auf.</w:t>
            </w:r>
          </w:p>
          <w:p w14:paraId="778D1D72" w14:textId="455A62B4" w:rsidR="001E1D77" w:rsidRPr="00B66707" w:rsidRDefault="002457D7" w:rsidP="00E17A93">
            <w:pPr>
              <w:spacing w:before="100"/>
              <w:rPr>
                <w:rFonts w:ascii="Arial" w:hAnsi="Arial" w:cs="Arial"/>
                <w:sz w:val="16"/>
                <w:szCs w:val="16"/>
              </w:rPr>
            </w:pPr>
            <w:r w:rsidRPr="00B66707">
              <w:rPr>
                <w:rFonts w:ascii="Arial" w:hAnsi="Arial" w:cs="Arial"/>
                <w:sz w:val="16"/>
                <w:szCs w:val="16"/>
              </w:rPr>
              <w:t xml:space="preserve">Sie zeigen uns, dass Gott betrübt ist und dass er sich um den Tod der Unschuldigen sorgt. Seine Güte und Gerechtigkeit bringen ihn dazu, den Untergang der unterdrückten Nationen einzufädeln. </w:t>
            </w:r>
            <w:r w:rsidRPr="00B66707">
              <w:rPr>
                <w:rFonts w:ascii="Arial" w:hAnsi="Arial" w:cs="Arial"/>
                <w:sz w:val="16"/>
                <w:szCs w:val="16"/>
              </w:rPr>
              <w:br/>
              <w:t xml:space="preserve">Der Herr ist gütig. In schweren Zeiten ist er eine feste Zuflucht und er kennt alle, die bei ihm Schutz suchen. Und so lädt das Buch Nahum jeden Leser ein, sich vor Gottes Gerechtigkeit zu demütigen. Man soll darauf vertrauen, dass er zu seiner Zeit die Unterdrücker ihrer Zeit an jedem Ort der Welt stürzen wird. </w:t>
            </w:r>
            <w:r w:rsidR="001B0267">
              <w:rPr>
                <w:rFonts w:ascii="Arial" w:hAnsi="Arial" w:cs="Arial"/>
                <w:sz w:val="16"/>
                <w:szCs w:val="16"/>
              </w:rPr>
              <w:br/>
            </w:r>
            <w:r w:rsidR="001B0267">
              <w:rPr>
                <w:rFonts w:ascii="Arial" w:hAnsi="Arial" w:cs="Arial"/>
                <w:sz w:val="16"/>
                <w:szCs w:val="16"/>
              </w:rPr>
              <w:br/>
            </w:r>
            <w:r w:rsidRPr="00B66707">
              <w:rPr>
                <w:rFonts w:ascii="Arial" w:hAnsi="Arial" w:cs="Arial"/>
                <w:b/>
                <w:sz w:val="16"/>
                <w:szCs w:val="16"/>
              </w:rPr>
              <w:t>HA: Gott stürzt die Unterdrücker aller Zeit. Ich darf ihm vertrauen</w:t>
            </w:r>
          </w:p>
          <w:p w14:paraId="740EE1E7" w14:textId="21FF71B4" w:rsidR="001E1D77" w:rsidRPr="00B66707" w:rsidRDefault="002457D7" w:rsidP="00E17A93">
            <w:pPr>
              <w:spacing w:before="100"/>
              <w:rPr>
                <w:rFonts w:ascii="Arial" w:hAnsi="Arial" w:cs="Arial"/>
                <w:sz w:val="16"/>
                <w:szCs w:val="16"/>
              </w:rPr>
            </w:pPr>
            <w:r w:rsidRPr="00B66707">
              <w:rPr>
                <w:rFonts w:ascii="Arial" w:hAnsi="Arial" w:cs="Arial"/>
                <w:sz w:val="16"/>
                <w:szCs w:val="16"/>
              </w:rPr>
              <w:t>Was für Kriege gibt es momentan in dieser Welt? - Wo sehe ich Ungerechtigkeit? - Mache ich mir Sorgen um die Zukunft? - Glaube ich daran, dass ich bei schweren Zeiten bei Gott Zuflucht finde? Dass Gott mich tröstet?</w:t>
            </w:r>
          </w:p>
        </w:tc>
        <w:tc>
          <w:tcPr>
            <w:tcW w:w="688" w:type="dxa"/>
            <w:tcBorders>
              <w:top w:val="single" w:sz="4" w:space="0" w:color="auto"/>
              <w:left w:val="single" w:sz="4" w:space="0" w:color="C0C0C0"/>
              <w:bottom w:val="single" w:sz="4" w:space="0" w:color="auto"/>
              <w:right w:val="single" w:sz="4" w:space="0" w:color="auto"/>
            </w:tcBorders>
          </w:tcPr>
          <w:p w14:paraId="79FD423E" w14:textId="57064923" w:rsidR="008F169E" w:rsidRPr="00B66707" w:rsidRDefault="008F169E" w:rsidP="00E17A93">
            <w:pPr>
              <w:spacing w:before="100"/>
              <w:rPr>
                <w:rFonts w:ascii="Arial" w:hAnsi="Arial" w:cs="Arial"/>
                <w:b/>
                <w:bCs/>
                <w:sz w:val="16"/>
                <w:szCs w:val="16"/>
              </w:rPr>
            </w:pPr>
          </w:p>
        </w:tc>
        <w:tc>
          <w:tcPr>
            <w:tcW w:w="1792" w:type="dxa"/>
            <w:tcBorders>
              <w:top w:val="single" w:sz="4" w:space="0" w:color="auto"/>
              <w:left w:val="single" w:sz="4" w:space="0" w:color="auto"/>
              <w:bottom w:val="single" w:sz="4" w:space="0" w:color="auto"/>
              <w:right w:val="single" w:sz="4" w:space="0" w:color="C0C0C0"/>
            </w:tcBorders>
          </w:tcPr>
          <w:p w14:paraId="03E330F3" w14:textId="7C71C8E8" w:rsidR="008F169E" w:rsidRPr="00B66707" w:rsidRDefault="008F169E" w:rsidP="00E17A93">
            <w:pPr>
              <w:spacing w:before="100"/>
              <w:rPr>
                <w:rFonts w:ascii="Arial" w:hAnsi="Arial" w:cs="Arial"/>
                <w:sz w:val="16"/>
                <w:szCs w:val="16"/>
              </w:rPr>
            </w:pPr>
            <w:r w:rsidRPr="00B66707">
              <w:rPr>
                <w:rFonts w:ascii="Arial" w:hAnsi="Arial" w:cs="Arial"/>
                <w:b/>
                <w:bCs/>
                <w:sz w:val="16"/>
                <w:szCs w:val="16"/>
              </w:rPr>
              <w:t>Geländegame</w:t>
            </w:r>
          </w:p>
        </w:tc>
        <w:tc>
          <w:tcPr>
            <w:tcW w:w="925" w:type="dxa"/>
            <w:tcBorders>
              <w:top w:val="single" w:sz="4" w:space="0" w:color="auto"/>
              <w:left w:val="single" w:sz="4" w:space="0" w:color="C0C0C0"/>
              <w:bottom w:val="single" w:sz="4" w:space="0" w:color="auto"/>
              <w:right w:val="single" w:sz="4" w:space="0" w:color="C0C0C0"/>
            </w:tcBorders>
          </w:tcPr>
          <w:p w14:paraId="3DD98776" w14:textId="56C014A1" w:rsidR="008F169E" w:rsidRPr="00B66707" w:rsidRDefault="008F169E" w:rsidP="00E17A93">
            <w:pPr>
              <w:spacing w:before="100"/>
              <w:rPr>
                <w:rFonts w:ascii="Agency FB" w:hAnsi="Agency FB" w:cs="Arial"/>
                <w:sz w:val="16"/>
                <w:szCs w:val="16"/>
              </w:rPr>
            </w:pPr>
            <w:r w:rsidRPr="00B66707">
              <w:rPr>
                <w:rFonts w:ascii="Agency FB" w:hAnsi="Agency FB"/>
                <w:b/>
                <w:bCs/>
                <w:sz w:val="16"/>
                <w:szCs w:val="16"/>
              </w:rPr>
              <w:t xml:space="preserve">Natur </w:t>
            </w:r>
            <w:r w:rsidRPr="00B66707">
              <w:rPr>
                <w:rFonts w:ascii="Agency FB" w:hAnsi="Agency FB"/>
                <w:sz w:val="16"/>
                <w:szCs w:val="16"/>
              </w:rPr>
              <w:t>Jungschar 1.Hilfe Pioniertechnik Feuer&amp;Food Orientieren</w:t>
            </w:r>
          </w:p>
        </w:tc>
        <w:tc>
          <w:tcPr>
            <w:tcW w:w="708" w:type="dxa"/>
            <w:tcBorders>
              <w:top w:val="single" w:sz="4" w:space="0" w:color="auto"/>
              <w:left w:val="single" w:sz="4" w:space="0" w:color="C0C0C0"/>
              <w:bottom w:val="single" w:sz="4" w:space="0" w:color="auto"/>
              <w:right w:val="single" w:sz="4" w:space="0" w:color="auto"/>
            </w:tcBorders>
          </w:tcPr>
          <w:p w14:paraId="5D2E81A6" w14:textId="0EF983AF" w:rsidR="008F169E" w:rsidRPr="00B66707" w:rsidRDefault="008F169E" w:rsidP="00E17A93">
            <w:pPr>
              <w:spacing w:before="100"/>
              <w:rPr>
                <w:rFonts w:ascii="Arial" w:hAnsi="Arial" w:cs="Arial"/>
                <w:b/>
                <w:bCs/>
                <w:sz w:val="16"/>
                <w:szCs w:val="16"/>
              </w:rPr>
            </w:pPr>
          </w:p>
        </w:tc>
        <w:tc>
          <w:tcPr>
            <w:tcW w:w="1403" w:type="dxa"/>
            <w:tcBorders>
              <w:top w:val="single" w:sz="4" w:space="0" w:color="auto"/>
              <w:left w:val="single" w:sz="4" w:space="0" w:color="C0C0C0"/>
              <w:bottom w:val="single" w:sz="4" w:space="0" w:color="auto"/>
              <w:right w:val="single" w:sz="4" w:space="0" w:color="auto"/>
            </w:tcBorders>
          </w:tcPr>
          <w:p w14:paraId="52486C22" w14:textId="4D9612FD" w:rsidR="008F169E" w:rsidRPr="00B66707" w:rsidRDefault="008F169E" w:rsidP="00E17A93">
            <w:pPr>
              <w:spacing w:before="100"/>
              <w:rPr>
                <w:rFonts w:ascii="Arial" w:hAnsi="Arial" w:cs="Arial"/>
                <w:b/>
                <w:bCs/>
                <w:sz w:val="16"/>
                <w:szCs w:val="16"/>
              </w:rPr>
            </w:pPr>
          </w:p>
        </w:tc>
      </w:tr>
      <w:tr w:rsidR="008F169E" w:rsidRPr="00B66707" w14:paraId="5D9836BC" w14:textId="77777777" w:rsidTr="00663C7E">
        <w:trPr>
          <w:cantSplit/>
          <w:trHeight w:val="74"/>
        </w:trPr>
        <w:tc>
          <w:tcPr>
            <w:tcW w:w="846" w:type="dxa"/>
            <w:tcBorders>
              <w:top w:val="single" w:sz="4" w:space="0" w:color="auto"/>
              <w:bottom w:val="single" w:sz="4" w:space="0" w:color="auto"/>
              <w:right w:val="single" w:sz="4" w:space="0" w:color="C0C0C0"/>
            </w:tcBorders>
          </w:tcPr>
          <w:p w14:paraId="53715BA2" w14:textId="034D1366" w:rsidR="008F169E" w:rsidRPr="00B66707" w:rsidRDefault="008F169E" w:rsidP="00E17A93">
            <w:pPr>
              <w:spacing w:before="100"/>
              <w:rPr>
                <w:rFonts w:ascii="Arial" w:hAnsi="Arial" w:cs="Arial"/>
                <w:sz w:val="12"/>
                <w:szCs w:val="8"/>
              </w:rPr>
            </w:pPr>
            <w:r w:rsidRPr="00B66707">
              <w:rPr>
                <w:sz w:val="12"/>
                <w:szCs w:val="8"/>
              </w:rPr>
              <w:t>11.03.23</w:t>
            </w:r>
          </w:p>
        </w:tc>
        <w:tc>
          <w:tcPr>
            <w:tcW w:w="1276" w:type="dxa"/>
            <w:tcBorders>
              <w:top w:val="single" w:sz="4" w:space="0" w:color="auto"/>
              <w:left w:val="single" w:sz="4" w:space="0" w:color="C0C0C0"/>
              <w:bottom w:val="single" w:sz="4" w:space="0" w:color="auto"/>
              <w:right w:val="single" w:sz="4" w:space="0" w:color="C0C0C0"/>
            </w:tcBorders>
          </w:tcPr>
          <w:p w14:paraId="3ED52906" w14:textId="6181EE54" w:rsidR="008F169E" w:rsidRPr="00B66707" w:rsidRDefault="008F169E" w:rsidP="00E17A93">
            <w:pPr>
              <w:spacing w:before="100"/>
              <w:rPr>
                <w:rFonts w:ascii="Arial" w:hAnsi="Arial" w:cs="Arial"/>
                <w:b/>
                <w:bCs/>
                <w:sz w:val="16"/>
                <w:szCs w:val="16"/>
              </w:rPr>
            </w:pPr>
            <w:r w:rsidRPr="00B66707">
              <w:rPr>
                <w:rFonts w:ascii="Arial" w:hAnsi="Arial" w:cs="Arial"/>
                <w:b/>
                <w:bCs/>
                <w:sz w:val="16"/>
                <w:szCs w:val="16"/>
              </w:rPr>
              <w:t>Micha</w:t>
            </w:r>
          </w:p>
        </w:tc>
        <w:tc>
          <w:tcPr>
            <w:tcW w:w="1275" w:type="dxa"/>
            <w:tcBorders>
              <w:top w:val="single" w:sz="4" w:space="0" w:color="auto"/>
              <w:left w:val="single" w:sz="4" w:space="0" w:color="C0C0C0"/>
              <w:bottom w:val="single" w:sz="4" w:space="0" w:color="auto"/>
              <w:right w:val="single" w:sz="4" w:space="0" w:color="C0C0C0"/>
            </w:tcBorders>
          </w:tcPr>
          <w:p w14:paraId="05663D74" w14:textId="5CE86D10" w:rsidR="008F169E" w:rsidRPr="00B66707" w:rsidRDefault="00663C7E" w:rsidP="00E17A93">
            <w:pPr>
              <w:spacing w:before="100"/>
              <w:rPr>
                <w:rFonts w:ascii="Arial" w:hAnsi="Arial" w:cs="Arial"/>
                <w:sz w:val="16"/>
                <w:szCs w:val="16"/>
              </w:rPr>
            </w:pPr>
            <w:r w:rsidRPr="00B66707">
              <w:rPr>
                <w:rFonts w:ascii="Arial" w:hAnsi="Arial" w:cs="Arial"/>
                <w:sz w:val="16"/>
                <w:szCs w:val="16"/>
              </w:rPr>
              <w:t>Micha 7,18-20</w:t>
            </w:r>
          </w:p>
        </w:tc>
        <w:tc>
          <w:tcPr>
            <w:tcW w:w="7227" w:type="dxa"/>
            <w:tcBorders>
              <w:top w:val="single" w:sz="4" w:space="0" w:color="auto"/>
              <w:left w:val="single" w:sz="4" w:space="0" w:color="C0C0C0"/>
              <w:bottom w:val="single" w:sz="4" w:space="0" w:color="auto"/>
              <w:right w:val="single" w:sz="4" w:space="0" w:color="C0C0C0"/>
            </w:tcBorders>
          </w:tcPr>
          <w:p w14:paraId="19894086" w14:textId="6104E1D0" w:rsidR="008F169E" w:rsidRPr="00B66707" w:rsidRDefault="00663C7E" w:rsidP="00E17A93">
            <w:pPr>
              <w:spacing w:before="100"/>
              <w:rPr>
                <w:rFonts w:ascii="Arial" w:hAnsi="Arial" w:cs="Arial"/>
                <w:sz w:val="16"/>
                <w:szCs w:val="16"/>
              </w:rPr>
            </w:pPr>
            <w:r w:rsidRPr="00B66707">
              <w:rPr>
                <w:rFonts w:ascii="Arial" w:hAnsi="Arial" w:cs="Arial"/>
                <w:sz w:val="16"/>
                <w:szCs w:val="16"/>
              </w:rPr>
              <w:t>Micha lebt im südlichen Teil vom Königreich Juda. Das nördliche und südliche Königreich Israels hat sich vor langer Zeit aufgeteilt und beide hatten Ihren Bund mit Gott gebrochen. Micha sprach im Auftrag von Gott um Israel anzuklagen. Der Grossteil dieses Buches dreht sich um Michas Anklage und Warnung über Gottes Gericht über Israel. Micha hatte aber auch eine Botschaft der Hoffnung. Dabei geht es um die Wiederherstellung, die Gott im Gegenzug zu seinem Gericht ermöglichen wird.</w:t>
            </w:r>
          </w:p>
          <w:p w14:paraId="68825FD1" w14:textId="77777777" w:rsidR="001B0267" w:rsidRDefault="00663C7E" w:rsidP="00663C7E">
            <w:pPr>
              <w:rPr>
                <w:rFonts w:ascii="Arial" w:hAnsi="Arial" w:cs="Arial"/>
                <w:sz w:val="16"/>
                <w:szCs w:val="16"/>
              </w:rPr>
            </w:pPr>
            <w:r w:rsidRPr="00B66707">
              <w:rPr>
                <w:rFonts w:ascii="Arial" w:hAnsi="Arial" w:cs="Arial"/>
                <w:sz w:val="16"/>
                <w:szCs w:val="16"/>
              </w:rPr>
              <w:t>- Gottes Charakter: «Wer ist ein Gott wie du, der die Sünden vergibt und dem Überrest seines Erbteils die Übertretungen erlässt, der seinen Zorn nicht allzeit festhält, sondern Lust an der Gnade hat?» (Micha Kapitel 7 Vers 18)</w:t>
            </w:r>
            <w:r w:rsidRPr="00B66707">
              <w:rPr>
                <w:rFonts w:ascii="Arial" w:hAnsi="Arial" w:cs="Arial"/>
                <w:sz w:val="16"/>
                <w:szCs w:val="16"/>
              </w:rPr>
              <w:br/>
              <w:t>- Gottes Versprechen: «Du wirst Jakob Treue erweisen und an Abraham Gnade üben, wie du unseren Vätern von den Tagen der Vorzeit her geschworen hast.» (Micha 7 Vers 20)</w:t>
            </w:r>
            <w:r w:rsidRPr="00B66707">
              <w:rPr>
                <w:rFonts w:ascii="Arial" w:hAnsi="Arial" w:cs="Arial"/>
                <w:sz w:val="16"/>
                <w:szCs w:val="16"/>
              </w:rPr>
              <w:br/>
              <w:t>Wie ist Gott? Was möchte er von mir? Gottes Charakter</w:t>
            </w:r>
            <w:r w:rsidRPr="00B66707">
              <w:rPr>
                <w:rFonts w:ascii="Arial" w:hAnsi="Arial" w:cs="Arial"/>
                <w:sz w:val="16"/>
                <w:szCs w:val="16"/>
              </w:rPr>
              <w:br/>
              <w:t xml:space="preserve">Gott möchte, dass wir ihm treu sind. Wir Menschen schaffen es aber immer wieder nicht und fallen in Sünde. Gott verurteilt das Böse in uns (Gericht). </w:t>
            </w:r>
            <w:r w:rsidRPr="00B66707">
              <w:rPr>
                <w:rFonts w:ascii="Arial" w:hAnsi="Arial" w:cs="Arial"/>
                <w:sz w:val="16"/>
                <w:szCs w:val="16"/>
              </w:rPr>
              <w:br/>
              <w:t xml:space="preserve">Gottes Liebe, Barmherzigkeit und Gnade zu uns Menschen ist aber so gross, dass er Jesus auf die Welt geschickt hat um für unsere Sünden zu sterben und wieder auferstehen. </w:t>
            </w:r>
          </w:p>
          <w:p w14:paraId="4300DB94" w14:textId="3DDB4B60" w:rsidR="008F169E" w:rsidRPr="00B66707" w:rsidRDefault="001B0267" w:rsidP="00F35D57">
            <w:pPr>
              <w:rPr>
                <w:rFonts w:ascii="Arial" w:hAnsi="Arial" w:cs="Arial"/>
                <w:sz w:val="16"/>
                <w:szCs w:val="16"/>
              </w:rPr>
            </w:pPr>
            <w:r>
              <w:rPr>
                <w:rFonts w:ascii="Arial" w:hAnsi="Arial" w:cs="Arial"/>
                <w:b/>
                <w:sz w:val="16"/>
                <w:szCs w:val="16"/>
              </w:rPr>
              <w:br/>
            </w:r>
            <w:r w:rsidR="00663C7E" w:rsidRPr="00B66707">
              <w:rPr>
                <w:rFonts w:ascii="Arial" w:hAnsi="Arial" w:cs="Arial"/>
                <w:b/>
                <w:sz w:val="16"/>
                <w:szCs w:val="16"/>
              </w:rPr>
              <w:t>HA: Gottes Barmherzigkeit ist grösser als sein Zorn oder Gericht.</w:t>
            </w:r>
            <w:r w:rsidR="00663C7E" w:rsidRPr="00B66707">
              <w:rPr>
                <w:rFonts w:ascii="Arial" w:hAnsi="Arial" w:cs="Arial"/>
                <w:sz w:val="16"/>
                <w:szCs w:val="16"/>
              </w:rPr>
              <w:br/>
            </w:r>
            <w:r w:rsidR="00663C7E" w:rsidRPr="00B66707">
              <w:rPr>
                <w:rFonts w:ascii="Arial" w:hAnsi="Arial" w:cs="Arial"/>
                <w:b/>
                <w:sz w:val="16"/>
                <w:szCs w:val="16"/>
              </w:rPr>
              <w:br/>
            </w:r>
            <w:r w:rsidR="00663C7E" w:rsidRPr="00B66707">
              <w:rPr>
                <w:rFonts w:ascii="Arial" w:hAnsi="Arial" w:cs="Arial"/>
                <w:sz w:val="16"/>
                <w:szCs w:val="16"/>
              </w:rPr>
              <w:t>- Was habe ich heute gelernt? Wie ist Gott? - Was bedeutet es treu zu sein? (auch Beispiele aus dem Alltag etc.) - Glaube ich dran, dass Gottes Barmherzigkeit grösser ist als sein Zorn oder Gericht?</w:t>
            </w:r>
            <w:r w:rsidR="00663C7E" w:rsidRPr="00B66707">
              <w:rPr>
                <w:rFonts w:ascii="Arial" w:hAnsi="Arial" w:cs="Arial"/>
                <w:sz w:val="16"/>
                <w:szCs w:val="16"/>
              </w:rPr>
              <w:br/>
              <w:t>- Wer ist Jesus für mich</w:t>
            </w:r>
          </w:p>
        </w:tc>
        <w:tc>
          <w:tcPr>
            <w:tcW w:w="688" w:type="dxa"/>
            <w:tcBorders>
              <w:top w:val="single" w:sz="4" w:space="0" w:color="auto"/>
              <w:left w:val="single" w:sz="4" w:space="0" w:color="C0C0C0"/>
              <w:bottom w:val="single" w:sz="4" w:space="0" w:color="auto"/>
              <w:right w:val="single" w:sz="4" w:space="0" w:color="auto"/>
            </w:tcBorders>
          </w:tcPr>
          <w:p w14:paraId="12F49004" w14:textId="6B271FC5" w:rsidR="008F169E" w:rsidRPr="00B66707" w:rsidRDefault="008F169E" w:rsidP="00E17A93">
            <w:pPr>
              <w:spacing w:before="100"/>
              <w:rPr>
                <w:rFonts w:ascii="Arial" w:hAnsi="Arial" w:cs="Arial"/>
                <w:b/>
                <w:bCs/>
                <w:sz w:val="16"/>
                <w:szCs w:val="16"/>
              </w:rPr>
            </w:pPr>
          </w:p>
        </w:tc>
        <w:tc>
          <w:tcPr>
            <w:tcW w:w="1792" w:type="dxa"/>
            <w:tcBorders>
              <w:top w:val="single" w:sz="4" w:space="0" w:color="auto"/>
              <w:left w:val="single" w:sz="4" w:space="0" w:color="auto"/>
              <w:bottom w:val="single" w:sz="4" w:space="0" w:color="auto"/>
              <w:right w:val="single" w:sz="4" w:space="0" w:color="C0C0C0"/>
            </w:tcBorders>
          </w:tcPr>
          <w:p w14:paraId="4B45955C" w14:textId="06D12CAF" w:rsidR="008F169E" w:rsidRPr="00B66707" w:rsidRDefault="008F169E" w:rsidP="00E17A93">
            <w:pPr>
              <w:spacing w:before="100"/>
              <w:rPr>
                <w:rFonts w:ascii="Arial" w:hAnsi="Arial" w:cs="Arial"/>
                <w:sz w:val="16"/>
                <w:szCs w:val="16"/>
              </w:rPr>
            </w:pPr>
            <w:r w:rsidRPr="00B66707">
              <w:rPr>
                <w:rFonts w:ascii="Arial" w:hAnsi="Arial" w:cs="Arial"/>
                <w:sz w:val="16"/>
                <w:szCs w:val="16"/>
              </w:rPr>
              <w:t>Wanderung in den Wald</w:t>
            </w:r>
          </w:p>
        </w:tc>
        <w:tc>
          <w:tcPr>
            <w:tcW w:w="925" w:type="dxa"/>
            <w:tcBorders>
              <w:top w:val="single" w:sz="4" w:space="0" w:color="auto"/>
              <w:left w:val="single" w:sz="4" w:space="0" w:color="C0C0C0"/>
              <w:bottom w:val="single" w:sz="4" w:space="0" w:color="auto"/>
              <w:right w:val="single" w:sz="4" w:space="0" w:color="C0C0C0"/>
            </w:tcBorders>
          </w:tcPr>
          <w:p w14:paraId="477FD532" w14:textId="570C6339" w:rsidR="008F169E" w:rsidRPr="00B66707" w:rsidRDefault="008F169E" w:rsidP="00E17A93">
            <w:pPr>
              <w:spacing w:before="100"/>
              <w:rPr>
                <w:rFonts w:ascii="Agency FB" w:hAnsi="Agency FB" w:cs="Arial"/>
                <w:sz w:val="16"/>
                <w:szCs w:val="16"/>
              </w:rPr>
            </w:pPr>
            <w:r w:rsidRPr="00B66707">
              <w:rPr>
                <w:rFonts w:ascii="Agency FB" w:hAnsi="Agency FB"/>
                <w:b/>
                <w:bCs/>
                <w:sz w:val="16"/>
                <w:szCs w:val="16"/>
              </w:rPr>
              <w:t>Natur</w:t>
            </w:r>
            <w:r w:rsidRPr="00B66707">
              <w:rPr>
                <w:rFonts w:ascii="Agency FB" w:hAnsi="Agency FB"/>
                <w:sz w:val="16"/>
                <w:szCs w:val="16"/>
              </w:rPr>
              <w:t xml:space="preserve"> Jungschar 1.Hilfe Pioniertechnik Feuer&amp;Food Orientieren</w:t>
            </w:r>
          </w:p>
        </w:tc>
        <w:tc>
          <w:tcPr>
            <w:tcW w:w="708" w:type="dxa"/>
            <w:tcBorders>
              <w:top w:val="single" w:sz="4" w:space="0" w:color="auto"/>
              <w:left w:val="single" w:sz="4" w:space="0" w:color="C0C0C0"/>
              <w:bottom w:val="single" w:sz="4" w:space="0" w:color="auto"/>
              <w:right w:val="single" w:sz="4" w:space="0" w:color="auto"/>
            </w:tcBorders>
          </w:tcPr>
          <w:p w14:paraId="0E22B2CA" w14:textId="066DB76B" w:rsidR="008F169E" w:rsidRPr="00B66707" w:rsidRDefault="008F169E" w:rsidP="00E17A93">
            <w:pPr>
              <w:spacing w:before="100"/>
              <w:rPr>
                <w:rFonts w:ascii="Arial" w:hAnsi="Arial" w:cs="Arial"/>
                <w:b/>
                <w:bCs/>
                <w:sz w:val="16"/>
                <w:szCs w:val="16"/>
              </w:rPr>
            </w:pPr>
          </w:p>
        </w:tc>
        <w:tc>
          <w:tcPr>
            <w:tcW w:w="1403" w:type="dxa"/>
            <w:tcBorders>
              <w:top w:val="single" w:sz="4" w:space="0" w:color="auto"/>
              <w:left w:val="single" w:sz="4" w:space="0" w:color="C0C0C0"/>
              <w:bottom w:val="single" w:sz="4" w:space="0" w:color="auto"/>
              <w:right w:val="single" w:sz="4" w:space="0" w:color="auto"/>
            </w:tcBorders>
          </w:tcPr>
          <w:p w14:paraId="643197C4" w14:textId="4E93907D" w:rsidR="008F169E" w:rsidRPr="00B66707" w:rsidRDefault="008F169E" w:rsidP="00BE527F">
            <w:pPr>
              <w:spacing w:before="100"/>
              <w:rPr>
                <w:rFonts w:ascii="Arial" w:hAnsi="Arial" w:cs="Arial"/>
                <w:b/>
                <w:bCs/>
                <w:sz w:val="16"/>
                <w:szCs w:val="16"/>
              </w:rPr>
            </w:pPr>
          </w:p>
        </w:tc>
      </w:tr>
      <w:tr w:rsidR="008F169E" w:rsidRPr="00B66707" w14:paraId="066011A1" w14:textId="77777777" w:rsidTr="00663C7E">
        <w:trPr>
          <w:cantSplit/>
          <w:trHeight w:val="74"/>
        </w:trPr>
        <w:tc>
          <w:tcPr>
            <w:tcW w:w="846" w:type="dxa"/>
            <w:tcBorders>
              <w:top w:val="single" w:sz="4" w:space="0" w:color="auto"/>
              <w:bottom w:val="single" w:sz="4" w:space="0" w:color="auto"/>
              <w:right w:val="single" w:sz="4" w:space="0" w:color="C0C0C0"/>
            </w:tcBorders>
          </w:tcPr>
          <w:p w14:paraId="0740FC24" w14:textId="77777777" w:rsidR="008F169E" w:rsidRPr="00B66707" w:rsidRDefault="008F169E" w:rsidP="00E17A93">
            <w:pPr>
              <w:spacing w:before="100"/>
              <w:rPr>
                <w:rFonts w:ascii="Arial" w:hAnsi="Arial" w:cs="Arial"/>
                <w:sz w:val="12"/>
                <w:szCs w:val="8"/>
              </w:rPr>
            </w:pPr>
            <w:r w:rsidRPr="00B66707">
              <w:rPr>
                <w:rFonts w:ascii="Arial" w:hAnsi="Arial" w:cs="Arial"/>
                <w:sz w:val="12"/>
                <w:szCs w:val="8"/>
              </w:rPr>
              <w:t>25.03.23</w:t>
            </w:r>
          </w:p>
          <w:p w14:paraId="36995C68" w14:textId="4DC74ABE" w:rsidR="008F169E" w:rsidRPr="00B66707" w:rsidRDefault="008F169E" w:rsidP="00E17A93">
            <w:pPr>
              <w:spacing w:before="100"/>
              <w:rPr>
                <w:rFonts w:ascii="Arial" w:hAnsi="Arial" w:cs="Arial"/>
                <w:sz w:val="12"/>
                <w:szCs w:val="8"/>
              </w:rPr>
            </w:pPr>
            <w:r w:rsidRPr="00B66707">
              <w:rPr>
                <w:rFonts w:ascii="Arial" w:hAnsi="Arial" w:cs="Arial"/>
                <w:sz w:val="12"/>
                <w:szCs w:val="8"/>
              </w:rPr>
              <w:t>AM</w:t>
            </w:r>
          </w:p>
        </w:tc>
        <w:tc>
          <w:tcPr>
            <w:tcW w:w="1276" w:type="dxa"/>
            <w:tcBorders>
              <w:top w:val="single" w:sz="4" w:space="0" w:color="auto"/>
              <w:left w:val="single" w:sz="4" w:space="0" w:color="C0C0C0"/>
              <w:bottom w:val="single" w:sz="4" w:space="0" w:color="auto"/>
              <w:right w:val="single" w:sz="4" w:space="0" w:color="C0C0C0"/>
            </w:tcBorders>
          </w:tcPr>
          <w:p w14:paraId="347AD268" w14:textId="1E9D2C0F" w:rsidR="008F169E" w:rsidRPr="00B66707" w:rsidRDefault="008F169E" w:rsidP="00BE527F">
            <w:pPr>
              <w:spacing w:before="100"/>
              <w:rPr>
                <w:rFonts w:ascii="Arial" w:hAnsi="Arial" w:cs="Arial"/>
                <w:b/>
                <w:bCs/>
                <w:sz w:val="16"/>
                <w:szCs w:val="16"/>
              </w:rPr>
            </w:pPr>
            <w:r w:rsidRPr="00B66707">
              <w:rPr>
                <w:rFonts w:ascii="Arial" w:hAnsi="Arial" w:cs="Arial"/>
                <w:b/>
                <w:bCs/>
                <w:sz w:val="16"/>
                <w:szCs w:val="16"/>
              </w:rPr>
              <w:t>Sacharja</w:t>
            </w:r>
          </w:p>
        </w:tc>
        <w:tc>
          <w:tcPr>
            <w:tcW w:w="1275" w:type="dxa"/>
            <w:tcBorders>
              <w:top w:val="single" w:sz="4" w:space="0" w:color="auto"/>
              <w:left w:val="single" w:sz="4" w:space="0" w:color="C0C0C0"/>
              <w:bottom w:val="single" w:sz="4" w:space="0" w:color="auto"/>
              <w:right w:val="single" w:sz="4" w:space="0" w:color="C0C0C0"/>
            </w:tcBorders>
          </w:tcPr>
          <w:p w14:paraId="4296AF4A" w14:textId="2321799D" w:rsidR="008F169E" w:rsidRPr="00B66707" w:rsidRDefault="00663C7E" w:rsidP="00E17A93">
            <w:pPr>
              <w:spacing w:before="100"/>
              <w:rPr>
                <w:rFonts w:ascii="Arial" w:hAnsi="Arial" w:cs="Arial"/>
                <w:sz w:val="16"/>
                <w:szCs w:val="16"/>
              </w:rPr>
            </w:pPr>
            <w:r w:rsidRPr="00B66707">
              <w:rPr>
                <w:rFonts w:ascii="Arial" w:hAnsi="Arial" w:cs="Arial"/>
                <w:sz w:val="16"/>
                <w:szCs w:val="16"/>
              </w:rPr>
              <w:t>Sacharja 14,3+9</w:t>
            </w:r>
          </w:p>
        </w:tc>
        <w:tc>
          <w:tcPr>
            <w:tcW w:w="7227" w:type="dxa"/>
            <w:tcBorders>
              <w:top w:val="single" w:sz="4" w:space="0" w:color="auto"/>
              <w:left w:val="single" w:sz="4" w:space="0" w:color="C0C0C0"/>
              <w:bottom w:val="single" w:sz="4" w:space="0" w:color="auto"/>
              <w:right w:val="single" w:sz="4" w:space="0" w:color="C0C0C0"/>
            </w:tcBorders>
          </w:tcPr>
          <w:p w14:paraId="71FF99D2" w14:textId="36DAB033" w:rsidR="00B66707" w:rsidRPr="00B66707" w:rsidRDefault="00663C7E" w:rsidP="00B66707">
            <w:pPr>
              <w:rPr>
                <w:rFonts w:ascii="Arial" w:hAnsi="Arial" w:cs="Arial"/>
                <w:sz w:val="16"/>
                <w:szCs w:val="16"/>
              </w:rPr>
            </w:pPr>
            <w:r w:rsidRPr="00B66707">
              <w:rPr>
                <w:rFonts w:ascii="Arial" w:hAnsi="Arial" w:cs="Arial"/>
                <w:sz w:val="16"/>
                <w:szCs w:val="16"/>
              </w:rPr>
              <w:t>Sacharja war ein Priester, der das Volk wieder ermutigte den Bau des Tempels vorzusetzen und ermutigte das Volk sich Gott wieder zuzuwenden. Er war wie ein Trainer in der Halbzeitpause.</w:t>
            </w:r>
            <w:r w:rsidR="00B66707" w:rsidRPr="00B66707">
              <w:rPr>
                <w:rFonts w:ascii="Arial" w:hAnsi="Arial" w:cs="Arial"/>
                <w:sz w:val="16"/>
                <w:szCs w:val="16"/>
              </w:rPr>
              <w:br/>
              <w:t xml:space="preserve">Sacharja wird auch die Apokalypse des Alten Testaments bezeichnet, weil er einen Weitblick auf die Zukunft hat.  </w:t>
            </w:r>
            <w:r w:rsidR="00B66707" w:rsidRPr="00B66707">
              <w:rPr>
                <w:rFonts w:ascii="Arial" w:hAnsi="Arial" w:cs="Arial"/>
                <w:sz w:val="16"/>
                <w:szCs w:val="16"/>
              </w:rPr>
              <w:br/>
              <w:t>Verheissungen von Sacharja, Erfüllungen von Jesus.</w:t>
            </w:r>
          </w:p>
          <w:p w14:paraId="75BD119C" w14:textId="77777777" w:rsidR="00B66707" w:rsidRPr="00B66707" w:rsidRDefault="00B66707" w:rsidP="00B66707">
            <w:pPr>
              <w:pStyle w:val="Listenabsatz"/>
              <w:numPr>
                <w:ilvl w:val="1"/>
                <w:numId w:val="17"/>
              </w:numPr>
              <w:spacing w:after="160" w:line="259" w:lineRule="auto"/>
              <w:rPr>
                <w:rFonts w:ascii="Arial" w:hAnsi="Arial" w:cs="Arial"/>
                <w:sz w:val="16"/>
                <w:szCs w:val="16"/>
              </w:rPr>
            </w:pPr>
            <w:r w:rsidRPr="00B66707">
              <w:rPr>
                <w:rFonts w:ascii="Arial" w:hAnsi="Arial" w:cs="Arial"/>
                <w:sz w:val="16"/>
                <w:szCs w:val="16"/>
              </w:rPr>
              <w:t>Einzug in Jerusalem Sacharja 9.9 -&gt; Joh 12, 13-14</w:t>
            </w:r>
          </w:p>
          <w:p w14:paraId="7159857B" w14:textId="77777777" w:rsidR="00B66707" w:rsidRPr="00B66707" w:rsidRDefault="00B66707" w:rsidP="00B66707">
            <w:pPr>
              <w:pStyle w:val="Listenabsatz"/>
              <w:numPr>
                <w:ilvl w:val="1"/>
                <w:numId w:val="17"/>
              </w:numPr>
              <w:spacing w:after="160" w:line="259" w:lineRule="auto"/>
              <w:rPr>
                <w:rFonts w:ascii="Arial" w:hAnsi="Arial" w:cs="Arial"/>
                <w:sz w:val="16"/>
                <w:szCs w:val="16"/>
              </w:rPr>
            </w:pPr>
            <w:r w:rsidRPr="00B66707">
              <w:rPr>
                <w:rFonts w:ascii="Arial" w:hAnsi="Arial" w:cs="Arial"/>
                <w:sz w:val="16"/>
                <w:szCs w:val="16"/>
              </w:rPr>
              <w:t>Verräter Lohn Sacharja 11.12 -&gt; Mt 26.15</w:t>
            </w:r>
          </w:p>
          <w:p w14:paraId="1262AA9C" w14:textId="3DC8341A" w:rsidR="00B66707" w:rsidRPr="00B66707" w:rsidRDefault="00B66707" w:rsidP="00B66707">
            <w:pPr>
              <w:pStyle w:val="Listenabsatz"/>
              <w:numPr>
                <w:ilvl w:val="1"/>
                <w:numId w:val="17"/>
              </w:numPr>
              <w:spacing w:after="160" w:line="259" w:lineRule="auto"/>
              <w:rPr>
                <w:rFonts w:ascii="Arial" w:hAnsi="Arial" w:cs="Arial"/>
                <w:sz w:val="16"/>
                <w:szCs w:val="16"/>
              </w:rPr>
            </w:pPr>
            <w:r w:rsidRPr="00B66707">
              <w:rPr>
                <w:rFonts w:ascii="Arial" w:hAnsi="Arial" w:cs="Arial"/>
                <w:sz w:val="16"/>
                <w:szCs w:val="16"/>
              </w:rPr>
              <w:t>Seite wird durchbohr Sacharja 12.10 -&gt; Joh. 19.34</w:t>
            </w:r>
          </w:p>
          <w:p w14:paraId="4B8E8164" w14:textId="615494FC" w:rsidR="00663C7E" w:rsidRPr="00B66707" w:rsidRDefault="00B66707" w:rsidP="00663C7E">
            <w:pPr>
              <w:spacing w:after="160" w:line="259" w:lineRule="auto"/>
              <w:rPr>
                <w:rFonts w:ascii="Arial" w:hAnsi="Arial" w:cs="Arial"/>
                <w:sz w:val="16"/>
                <w:szCs w:val="16"/>
              </w:rPr>
            </w:pPr>
            <w:r w:rsidRPr="00B66707">
              <w:rPr>
                <w:rFonts w:ascii="Arial" w:hAnsi="Arial" w:cs="Arial"/>
                <w:sz w:val="16"/>
                <w:szCs w:val="16"/>
              </w:rPr>
              <w:t>Sacharja lebte zeitgleich wie Haggai. Mit ihm ermutigte er die Juden den Wiederaufbau des Tempels wieder fortzuführen und auf die Erfüllung von Gottes Versprechen zu warten. Kernthemen sind die Busse und Umkehr des Volkes.</w:t>
            </w:r>
          </w:p>
          <w:p w14:paraId="3CADF776" w14:textId="4916FD86" w:rsidR="008F169E" w:rsidRPr="00B66707" w:rsidRDefault="00663C7E" w:rsidP="00B66707">
            <w:pPr>
              <w:spacing w:after="160" w:line="259" w:lineRule="auto"/>
              <w:rPr>
                <w:rFonts w:ascii="Arial" w:hAnsi="Arial" w:cs="Arial"/>
                <w:b/>
                <w:bCs/>
                <w:sz w:val="16"/>
                <w:szCs w:val="16"/>
              </w:rPr>
            </w:pPr>
            <w:r w:rsidRPr="00B66707">
              <w:rPr>
                <w:rFonts w:ascii="Arial" w:hAnsi="Arial" w:cs="Arial"/>
                <w:b/>
                <w:bCs/>
                <w:sz w:val="16"/>
                <w:szCs w:val="16"/>
              </w:rPr>
              <w:t>HA: Jesus kommt wieder</w:t>
            </w:r>
          </w:p>
        </w:tc>
        <w:tc>
          <w:tcPr>
            <w:tcW w:w="688" w:type="dxa"/>
            <w:tcBorders>
              <w:top w:val="single" w:sz="4" w:space="0" w:color="auto"/>
              <w:left w:val="single" w:sz="4" w:space="0" w:color="C0C0C0"/>
              <w:bottom w:val="single" w:sz="4" w:space="0" w:color="auto"/>
              <w:right w:val="single" w:sz="4" w:space="0" w:color="auto"/>
            </w:tcBorders>
          </w:tcPr>
          <w:p w14:paraId="78FB3132" w14:textId="143FFB9B" w:rsidR="008F169E" w:rsidRPr="00B66707" w:rsidRDefault="008F169E" w:rsidP="00E17A93">
            <w:pPr>
              <w:spacing w:before="100"/>
              <w:rPr>
                <w:rFonts w:ascii="Arial" w:hAnsi="Arial" w:cs="Arial"/>
                <w:b/>
                <w:bCs/>
                <w:sz w:val="16"/>
                <w:szCs w:val="16"/>
              </w:rPr>
            </w:pPr>
          </w:p>
        </w:tc>
        <w:tc>
          <w:tcPr>
            <w:tcW w:w="1792" w:type="dxa"/>
            <w:tcBorders>
              <w:top w:val="single" w:sz="4" w:space="0" w:color="auto"/>
              <w:left w:val="single" w:sz="4" w:space="0" w:color="auto"/>
              <w:bottom w:val="single" w:sz="4" w:space="0" w:color="auto"/>
              <w:right w:val="single" w:sz="4" w:space="0" w:color="C0C0C0"/>
            </w:tcBorders>
          </w:tcPr>
          <w:p w14:paraId="579B485E" w14:textId="1152ED60" w:rsidR="008F169E" w:rsidRPr="00B66707" w:rsidRDefault="008F169E" w:rsidP="00E17A93">
            <w:pPr>
              <w:spacing w:before="100"/>
              <w:rPr>
                <w:rFonts w:ascii="Arial" w:hAnsi="Arial" w:cs="Arial"/>
                <w:sz w:val="16"/>
                <w:szCs w:val="16"/>
              </w:rPr>
            </w:pPr>
            <w:r w:rsidRPr="00B66707">
              <w:rPr>
                <w:rFonts w:ascii="Arial" w:hAnsi="Arial" w:cs="Arial"/>
                <w:sz w:val="16"/>
                <w:szCs w:val="16"/>
              </w:rPr>
              <w:t>Abseilen</w:t>
            </w:r>
          </w:p>
        </w:tc>
        <w:tc>
          <w:tcPr>
            <w:tcW w:w="925" w:type="dxa"/>
            <w:tcBorders>
              <w:top w:val="single" w:sz="4" w:space="0" w:color="auto"/>
              <w:left w:val="single" w:sz="4" w:space="0" w:color="C0C0C0"/>
              <w:bottom w:val="single" w:sz="4" w:space="0" w:color="auto"/>
              <w:right w:val="single" w:sz="4" w:space="0" w:color="C0C0C0"/>
            </w:tcBorders>
          </w:tcPr>
          <w:p w14:paraId="7B342C11" w14:textId="462449EF" w:rsidR="008F169E" w:rsidRPr="00B66707" w:rsidRDefault="008F169E" w:rsidP="00E17A93">
            <w:pPr>
              <w:spacing w:before="100"/>
              <w:rPr>
                <w:rFonts w:ascii="Agency FB" w:hAnsi="Agency FB"/>
                <w:sz w:val="16"/>
                <w:szCs w:val="16"/>
              </w:rPr>
            </w:pPr>
            <w:r w:rsidRPr="00B66707">
              <w:rPr>
                <w:rFonts w:ascii="Agency FB" w:hAnsi="Agency FB"/>
                <w:sz w:val="16"/>
                <w:szCs w:val="16"/>
              </w:rPr>
              <w:t xml:space="preserve">Natur Jungschar 1.Hilfe </w:t>
            </w:r>
            <w:r w:rsidRPr="00B66707">
              <w:rPr>
                <w:rFonts w:ascii="Agency FB" w:hAnsi="Agency FB"/>
                <w:b/>
                <w:bCs/>
                <w:sz w:val="16"/>
                <w:szCs w:val="16"/>
              </w:rPr>
              <w:t>Pioniertechnik</w:t>
            </w:r>
            <w:r w:rsidRPr="00B66707">
              <w:rPr>
                <w:rFonts w:ascii="Agency FB" w:hAnsi="Agency FB"/>
                <w:sz w:val="16"/>
                <w:szCs w:val="16"/>
              </w:rPr>
              <w:t xml:space="preserve"> </w:t>
            </w:r>
            <w:r w:rsidR="00663C7E" w:rsidRPr="00B66707">
              <w:rPr>
                <w:rFonts w:ascii="Agency FB" w:hAnsi="Agency FB"/>
                <w:sz w:val="16"/>
                <w:szCs w:val="16"/>
              </w:rPr>
              <w:br/>
            </w:r>
            <w:r w:rsidRPr="00B66707">
              <w:rPr>
                <w:rFonts w:ascii="Agency FB" w:hAnsi="Agency FB"/>
                <w:sz w:val="16"/>
                <w:szCs w:val="16"/>
              </w:rPr>
              <w:t>Feuer&amp;Food Orientieren</w:t>
            </w:r>
          </w:p>
        </w:tc>
        <w:tc>
          <w:tcPr>
            <w:tcW w:w="708" w:type="dxa"/>
            <w:tcBorders>
              <w:top w:val="single" w:sz="4" w:space="0" w:color="auto"/>
              <w:left w:val="single" w:sz="4" w:space="0" w:color="C0C0C0"/>
              <w:bottom w:val="single" w:sz="4" w:space="0" w:color="auto"/>
              <w:right w:val="single" w:sz="4" w:space="0" w:color="auto"/>
            </w:tcBorders>
          </w:tcPr>
          <w:p w14:paraId="1B8B73ED" w14:textId="0E7C3C14" w:rsidR="008F169E" w:rsidRPr="00B66707" w:rsidRDefault="008F169E" w:rsidP="00E17A93">
            <w:pPr>
              <w:spacing w:before="100"/>
              <w:rPr>
                <w:rFonts w:ascii="Arial" w:hAnsi="Arial" w:cs="Arial"/>
                <w:b/>
                <w:bCs/>
                <w:sz w:val="16"/>
                <w:szCs w:val="16"/>
              </w:rPr>
            </w:pPr>
          </w:p>
        </w:tc>
        <w:tc>
          <w:tcPr>
            <w:tcW w:w="1403" w:type="dxa"/>
            <w:tcBorders>
              <w:top w:val="single" w:sz="4" w:space="0" w:color="auto"/>
              <w:left w:val="single" w:sz="4" w:space="0" w:color="C0C0C0"/>
              <w:bottom w:val="single" w:sz="4" w:space="0" w:color="auto"/>
              <w:right w:val="single" w:sz="4" w:space="0" w:color="auto"/>
            </w:tcBorders>
          </w:tcPr>
          <w:p w14:paraId="4FEB065E" w14:textId="069C709B" w:rsidR="008F169E" w:rsidRPr="00B66707" w:rsidRDefault="008F169E" w:rsidP="00E17A93">
            <w:pPr>
              <w:spacing w:before="100"/>
              <w:rPr>
                <w:rFonts w:ascii="Arial" w:hAnsi="Arial" w:cs="Arial"/>
                <w:sz w:val="16"/>
                <w:szCs w:val="16"/>
              </w:rPr>
            </w:pPr>
          </w:p>
        </w:tc>
      </w:tr>
      <w:tr w:rsidR="008F169E" w:rsidRPr="00B66707" w14:paraId="76EAC056" w14:textId="77777777" w:rsidTr="00663C7E">
        <w:trPr>
          <w:cantSplit/>
          <w:trHeight w:val="74"/>
        </w:trPr>
        <w:tc>
          <w:tcPr>
            <w:tcW w:w="846" w:type="dxa"/>
            <w:tcBorders>
              <w:top w:val="single" w:sz="4" w:space="0" w:color="auto"/>
              <w:bottom w:val="single" w:sz="4" w:space="0" w:color="auto"/>
              <w:right w:val="single" w:sz="4" w:space="0" w:color="C0C0C0"/>
            </w:tcBorders>
          </w:tcPr>
          <w:p w14:paraId="7354FFC1" w14:textId="77777777" w:rsidR="008F169E" w:rsidRPr="00B66707" w:rsidRDefault="008F169E" w:rsidP="00E17A93">
            <w:pPr>
              <w:spacing w:before="100"/>
              <w:rPr>
                <w:rFonts w:ascii="Arial" w:hAnsi="Arial" w:cs="Arial"/>
                <w:sz w:val="12"/>
                <w:szCs w:val="8"/>
              </w:rPr>
            </w:pPr>
            <w:r w:rsidRPr="00B66707">
              <w:rPr>
                <w:rFonts w:ascii="Arial" w:hAnsi="Arial" w:cs="Arial"/>
                <w:sz w:val="12"/>
                <w:szCs w:val="8"/>
              </w:rPr>
              <w:lastRenderedPageBreak/>
              <w:t>29.04.23</w:t>
            </w:r>
          </w:p>
          <w:p w14:paraId="67370C33" w14:textId="3DB79213" w:rsidR="008F169E" w:rsidRPr="00B66707" w:rsidRDefault="008F169E" w:rsidP="00E17A93">
            <w:pPr>
              <w:spacing w:before="100"/>
              <w:rPr>
                <w:rFonts w:ascii="Arial" w:hAnsi="Arial" w:cs="Arial"/>
                <w:sz w:val="12"/>
                <w:szCs w:val="8"/>
              </w:rPr>
            </w:pPr>
            <w:r w:rsidRPr="00B66707">
              <w:rPr>
                <w:rFonts w:ascii="Arial" w:hAnsi="Arial" w:cs="Arial"/>
                <w:sz w:val="12"/>
                <w:szCs w:val="8"/>
              </w:rPr>
              <w:t>AM</w:t>
            </w:r>
          </w:p>
        </w:tc>
        <w:tc>
          <w:tcPr>
            <w:tcW w:w="1276" w:type="dxa"/>
            <w:tcBorders>
              <w:top w:val="single" w:sz="4" w:space="0" w:color="auto"/>
              <w:left w:val="single" w:sz="4" w:space="0" w:color="C0C0C0"/>
              <w:bottom w:val="single" w:sz="4" w:space="0" w:color="auto"/>
              <w:right w:val="single" w:sz="4" w:space="0" w:color="C0C0C0"/>
            </w:tcBorders>
          </w:tcPr>
          <w:p w14:paraId="45DBE72E" w14:textId="03BA5510" w:rsidR="008F169E" w:rsidRPr="00B66707" w:rsidRDefault="008F169E" w:rsidP="00E17A93">
            <w:pPr>
              <w:spacing w:before="100"/>
              <w:rPr>
                <w:rFonts w:ascii="Arial" w:hAnsi="Arial" w:cs="Arial"/>
                <w:b/>
                <w:bCs/>
                <w:sz w:val="16"/>
                <w:szCs w:val="16"/>
              </w:rPr>
            </w:pPr>
            <w:r w:rsidRPr="00B66707">
              <w:rPr>
                <w:rFonts w:ascii="Arial" w:hAnsi="Arial" w:cs="Arial"/>
                <w:b/>
                <w:bCs/>
                <w:sz w:val="16"/>
                <w:szCs w:val="16"/>
              </w:rPr>
              <w:t>Haggai</w:t>
            </w:r>
          </w:p>
        </w:tc>
        <w:tc>
          <w:tcPr>
            <w:tcW w:w="1275" w:type="dxa"/>
            <w:tcBorders>
              <w:top w:val="single" w:sz="4" w:space="0" w:color="auto"/>
              <w:left w:val="single" w:sz="4" w:space="0" w:color="C0C0C0"/>
              <w:bottom w:val="single" w:sz="4" w:space="0" w:color="auto"/>
              <w:right w:val="single" w:sz="4" w:space="0" w:color="C0C0C0"/>
            </w:tcBorders>
          </w:tcPr>
          <w:p w14:paraId="27100E7E" w14:textId="783843EF" w:rsidR="008F169E" w:rsidRPr="00B66707" w:rsidRDefault="00B66707" w:rsidP="00E17A93">
            <w:pPr>
              <w:spacing w:before="100"/>
              <w:rPr>
                <w:rFonts w:ascii="Arial" w:hAnsi="Arial" w:cs="Arial"/>
                <w:sz w:val="16"/>
                <w:szCs w:val="16"/>
              </w:rPr>
            </w:pPr>
            <w:r>
              <w:rPr>
                <w:rFonts w:ascii="Arial" w:hAnsi="Arial" w:cs="Arial"/>
                <w:sz w:val="16"/>
                <w:szCs w:val="16"/>
              </w:rPr>
              <w:t>Haggai 1,4+13</w:t>
            </w:r>
          </w:p>
        </w:tc>
        <w:tc>
          <w:tcPr>
            <w:tcW w:w="7227" w:type="dxa"/>
            <w:tcBorders>
              <w:top w:val="single" w:sz="4" w:space="0" w:color="auto"/>
              <w:left w:val="single" w:sz="4" w:space="0" w:color="C0C0C0"/>
              <w:bottom w:val="single" w:sz="4" w:space="0" w:color="auto"/>
              <w:right w:val="single" w:sz="4" w:space="0" w:color="C0C0C0"/>
            </w:tcBorders>
          </w:tcPr>
          <w:p w14:paraId="236B5EEC" w14:textId="77777777" w:rsidR="00B66707" w:rsidRPr="00B66707" w:rsidRDefault="00B66707" w:rsidP="00B66707">
            <w:pPr>
              <w:spacing w:after="160" w:line="259" w:lineRule="auto"/>
              <w:rPr>
                <w:rFonts w:ascii="Arial" w:hAnsi="Arial" w:cs="Arial"/>
                <w:sz w:val="16"/>
                <w:szCs w:val="16"/>
              </w:rPr>
            </w:pPr>
            <w:r w:rsidRPr="00B66707">
              <w:rPr>
                <w:rFonts w:ascii="Arial" w:hAnsi="Arial" w:cs="Arial"/>
                <w:sz w:val="16"/>
                <w:szCs w:val="16"/>
              </w:rPr>
              <w:t>Haggai wurde dem Volk Israel geschickt als sie aus dem Exil in Babbel entlassen wurden. Als das Volk Israel in Jerusalem, Wohnung gefunden hatten, wurden sie sehr gleichgültig und Träge. Ihre eigenen Interessen waren den Leuten im Vordergrund. Haggai wurde von Gott geschickt dies zu ändern. Er unterrichtete sie und motivierte sie den Tempel wieder aufzubauen. Oder eben Gott wieder in ihr Herz aufnehmen und ihn an erster Stelle im Leben haben. Die mangelnde Hingabe zu Gott führte zu Hungersnot und Frustration. Heute sind WIR du und ich der Tempel von Gott, man kann das eins zu eins auf unser Leben übertragen.</w:t>
            </w:r>
            <w:r w:rsidRPr="00B66707">
              <w:rPr>
                <w:rFonts w:ascii="Arial" w:hAnsi="Arial" w:cs="Arial"/>
                <w:sz w:val="16"/>
                <w:szCs w:val="16"/>
              </w:rPr>
              <w:br/>
              <w:t>Richtet euer Herz auf eure Wege, Haggai war ein Mann der Zurechtweisung.</w:t>
            </w:r>
          </w:p>
          <w:p w14:paraId="6719D464" w14:textId="4E870897" w:rsidR="00B66707" w:rsidRPr="00B66707" w:rsidRDefault="00B66707" w:rsidP="00B66707">
            <w:pPr>
              <w:spacing w:after="160" w:line="259" w:lineRule="auto"/>
              <w:rPr>
                <w:rFonts w:ascii="Arial" w:hAnsi="Arial" w:cs="Arial"/>
                <w:sz w:val="16"/>
                <w:szCs w:val="16"/>
              </w:rPr>
            </w:pPr>
            <w:r w:rsidRPr="00B66707">
              <w:rPr>
                <w:rFonts w:ascii="Arial" w:hAnsi="Arial" w:cs="Arial"/>
                <w:sz w:val="16"/>
                <w:szCs w:val="16"/>
              </w:rPr>
              <w:t>Haggai sagt uns das wir unsere Prioritäten richtig setzten sollen und unsere Zeit richtig einteilen.</w:t>
            </w:r>
          </w:p>
          <w:p w14:paraId="6AD521FB" w14:textId="2D6174C1" w:rsidR="008F169E" w:rsidRPr="00B66707" w:rsidRDefault="00B66707" w:rsidP="00B66707">
            <w:pPr>
              <w:spacing w:after="160" w:line="259" w:lineRule="auto"/>
              <w:rPr>
                <w:rFonts w:ascii="Arial" w:hAnsi="Arial" w:cs="Arial"/>
                <w:b/>
                <w:bCs/>
                <w:sz w:val="16"/>
                <w:szCs w:val="16"/>
              </w:rPr>
            </w:pPr>
            <w:r w:rsidRPr="00B66707">
              <w:rPr>
                <w:rFonts w:ascii="Arial" w:hAnsi="Arial" w:cs="Arial"/>
                <w:b/>
                <w:bCs/>
                <w:sz w:val="16"/>
                <w:szCs w:val="16"/>
              </w:rPr>
              <w:t>HA: Komm wieder auf den rechten Weg zurück.</w:t>
            </w:r>
          </w:p>
        </w:tc>
        <w:tc>
          <w:tcPr>
            <w:tcW w:w="688" w:type="dxa"/>
            <w:tcBorders>
              <w:top w:val="single" w:sz="4" w:space="0" w:color="auto"/>
              <w:left w:val="single" w:sz="4" w:space="0" w:color="C0C0C0"/>
              <w:bottom w:val="single" w:sz="4" w:space="0" w:color="auto"/>
              <w:right w:val="single" w:sz="4" w:space="0" w:color="auto"/>
            </w:tcBorders>
          </w:tcPr>
          <w:p w14:paraId="0D85821D" w14:textId="225C16F6" w:rsidR="008F169E" w:rsidRPr="00B66707" w:rsidRDefault="008F169E" w:rsidP="00E17A93">
            <w:pPr>
              <w:spacing w:before="100"/>
              <w:rPr>
                <w:rFonts w:ascii="Arial" w:hAnsi="Arial" w:cs="Arial"/>
                <w:b/>
                <w:bCs/>
                <w:sz w:val="16"/>
                <w:szCs w:val="16"/>
              </w:rPr>
            </w:pPr>
          </w:p>
        </w:tc>
        <w:tc>
          <w:tcPr>
            <w:tcW w:w="1792" w:type="dxa"/>
            <w:tcBorders>
              <w:top w:val="single" w:sz="4" w:space="0" w:color="auto"/>
              <w:left w:val="single" w:sz="4" w:space="0" w:color="auto"/>
              <w:bottom w:val="single" w:sz="4" w:space="0" w:color="auto"/>
              <w:right w:val="single" w:sz="4" w:space="0" w:color="C0C0C0"/>
            </w:tcBorders>
          </w:tcPr>
          <w:p w14:paraId="55DD439D" w14:textId="28748D61" w:rsidR="008F169E" w:rsidRPr="00B66707" w:rsidRDefault="008F169E" w:rsidP="00E17A93">
            <w:pPr>
              <w:spacing w:before="100"/>
              <w:rPr>
                <w:rFonts w:ascii="Arial" w:hAnsi="Arial" w:cs="Arial"/>
                <w:sz w:val="16"/>
                <w:szCs w:val="16"/>
              </w:rPr>
            </w:pPr>
            <w:r w:rsidRPr="00B66707">
              <w:rPr>
                <w:rFonts w:ascii="Arial" w:hAnsi="Arial" w:cs="Arial"/>
                <w:sz w:val="16"/>
                <w:szCs w:val="16"/>
              </w:rPr>
              <w:t>Kreagolf im Wald</w:t>
            </w:r>
          </w:p>
        </w:tc>
        <w:tc>
          <w:tcPr>
            <w:tcW w:w="925" w:type="dxa"/>
            <w:tcBorders>
              <w:top w:val="single" w:sz="4" w:space="0" w:color="auto"/>
              <w:left w:val="single" w:sz="4" w:space="0" w:color="C0C0C0"/>
              <w:bottom w:val="single" w:sz="4" w:space="0" w:color="auto"/>
              <w:right w:val="single" w:sz="4" w:space="0" w:color="C0C0C0"/>
            </w:tcBorders>
          </w:tcPr>
          <w:p w14:paraId="2477B6E7" w14:textId="38527AA3" w:rsidR="008F169E" w:rsidRPr="00B66707" w:rsidRDefault="008F169E" w:rsidP="00E17A93">
            <w:pPr>
              <w:spacing w:before="100"/>
              <w:rPr>
                <w:rFonts w:ascii="Agency FB" w:hAnsi="Agency FB"/>
                <w:sz w:val="16"/>
                <w:szCs w:val="16"/>
              </w:rPr>
            </w:pPr>
            <w:r w:rsidRPr="00B66707">
              <w:rPr>
                <w:rFonts w:ascii="Agency FB" w:hAnsi="Agency FB"/>
                <w:b/>
                <w:bCs/>
                <w:sz w:val="16"/>
                <w:szCs w:val="16"/>
              </w:rPr>
              <w:t xml:space="preserve">Natur </w:t>
            </w:r>
            <w:r w:rsidRPr="00B66707">
              <w:rPr>
                <w:rFonts w:ascii="Agency FB" w:hAnsi="Agency FB"/>
                <w:sz w:val="16"/>
                <w:szCs w:val="16"/>
              </w:rPr>
              <w:t>Jungschar 1.Hilfe Pioniertechnik Feuer&amp;Food Orientieren</w:t>
            </w:r>
          </w:p>
        </w:tc>
        <w:tc>
          <w:tcPr>
            <w:tcW w:w="708" w:type="dxa"/>
            <w:tcBorders>
              <w:top w:val="single" w:sz="4" w:space="0" w:color="auto"/>
              <w:left w:val="single" w:sz="4" w:space="0" w:color="C0C0C0"/>
              <w:bottom w:val="single" w:sz="4" w:space="0" w:color="auto"/>
              <w:right w:val="single" w:sz="4" w:space="0" w:color="auto"/>
            </w:tcBorders>
          </w:tcPr>
          <w:p w14:paraId="1FB07FBB" w14:textId="3B9D7DAA" w:rsidR="008F169E" w:rsidRPr="00B66707" w:rsidRDefault="008F169E" w:rsidP="00E17A93">
            <w:pPr>
              <w:spacing w:before="100"/>
              <w:rPr>
                <w:rFonts w:ascii="Arial" w:hAnsi="Arial" w:cs="Arial"/>
                <w:b/>
                <w:bCs/>
                <w:sz w:val="16"/>
                <w:szCs w:val="16"/>
              </w:rPr>
            </w:pPr>
          </w:p>
        </w:tc>
        <w:tc>
          <w:tcPr>
            <w:tcW w:w="1403" w:type="dxa"/>
            <w:tcBorders>
              <w:top w:val="single" w:sz="4" w:space="0" w:color="auto"/>
              <w:left w:val="single" w:sz="4" w:space="0" w:color="C0C0C0"/>
              <w:bottom w:val="single" w:sz="4" w:space="0" w:color="auto"/>
              <w:right w:val="single" w:sz="4" w:space="0" w:color="auto"/>
            </w:tcBorders>
          </w:tcPr>
          <w:p w14:paraId="5120EB2B" w14:textId="7E97E197" w:rsidR="008F169E" w:rsidRPr="00B66707" w:rsidRDefault="008F169E" w:rsidP="00E17A93">
            <w:pPr>
              <w:spacing w:before="100"/>
              <w:rPr>
                <w:rFonts w:ascii="Arial" w:hAnsi="Arial" w:cs="Arial"/>
                <w:b/>
                <w:bCs/>
                <w:sz w:val="16"/>
                <w:szCs w:val="16"/>
              </w:rPr>
            </w:pPr>
          </w:p>
        </w:tc>
      </w:tr>
      <w:tr w:rsidR="008F169E" w:rsidRPr="00B66707" w14:paraId="576E226F" w14:textId="77777777" w:rsidTr="00663C7E">
        <w:trPr>
          <w:cantSplit/>
          <w:trHeight w:val="74"/>
        </w:trPr>
        <w:tc>
          <w:tcPr>
            <w:tcW w:w="846" w:type="dxa"/>
            <w:tcBorders>
              <w:top w:val="single" w:sz="4" w:space="0" w:color="auto"/>
              <w:bottom w:val="single" w:sz="4" w:space="0" w:color="auto"/>
              <w:right w:val="single" w:sz="4" w:space="0" w:color="C0C0C0"/>
            </w:tcBorders>
          </w:tcPr>
          <w:p w14:paraId="0A277B0B" w14:textId="6F4DA613" w:rsidR="008F169E" w:rsidRPr="00B66707" w:rsidRDefault="008F169E" w:rsidP="00E17A93">
            <w:pPr>
              <w:spacing w:before="100"/>
              <w:rPr>
                <w:rFonts w:ascii="Arial" w:hAnsi="Arial" w:cs="Arial"/>
                <w:sz w:val="12"/>
                <w:szCs w:val="8"/>
              </w:rPr>
            </w:pPr>
            <w:r w:rsidRPr="00B66707">
              <w:rPr>
                <w:rFonts w:ascii="Arial" w:hAnsi="Arial" w:cs="Arial"/>
                <w:sz w:val="12"/>
                <w:szCs w:val="8"/>
              </w:rPr>
              <w:t>13.05.23</w:t>
            </w:r>
          </w:p>
        </w:tc>
        <w:tc>
          <w:tcPr>
            <w:tcW w:w="1276" w:type="dxa"/>
            <w:tcBorders>
              <w:top w:val="single" w:sz="4" w:space="0" w:color="auto"/>
              <w:left w:val="single" w:sz="4" w:space="0" w:color="C0C0C0"/>
              <w:bottom w:val="single" w:sz="4" w:space="0" w:color="auto"/>
              <w:right w:val="single" w:sz="4" w:space="0" w:color="C0C0C0"/>
            </w:tcBorders>
          </w:tcPr>
          <w:p w14:paraId="27A80720" w14:textId="5A7FEC1B" w:rsidR="008F169E" w:rsidRPr="00B66707" w:rsidRDefault="00001C11" w:rsidP="00E17A93">
            <w:pPr>
              <w:spacing w:before="100"/>
              <w:rPr>
                <w:rFonts w:ascii="Arial" w:hAnsi="Arial" w:cs="Arial"/>
                <w:b/>
                <w:bCs/>
                <w:sz w:val="16"/>
                <w:szCs w:val="16"/>
              </w:rPr>
            </w:pPr>
            <w:r w:rsidRPr="00B66707">
              <w:rPr>
                <w:rFonts w:ascii="Arial" w:hAnsi="Arial" w:cs="Arial"/>
                <w:b/>
                <w:bCs/>
                <w:sz w:val="16"/>
                <w:szCs w:val="16"/>
              </w:rPr>
              <w:t>Zephanja</w:t>
            </w:r>
          </w:p>
        </w:tc>
        <w:tc>
          <w:tcPr>
            <w:tcW w:w="1275" w:type="dxa"/>
            <w:tcBorders>
              <w:top w:val="single" w:sz="4" w:space="0" w:color="auto"/>
              <w:left w:val="single" w:sz="4" w:space="0" w:color="C0C0C0"/>
              <w:bottom w:val="single" w:sz="4" w:space="0" w:color="auto"/>
              <w:right w:val="single" w:sz="4" w:space="0" w:color="C0C0C0"/>
            </w:tcBorders>
          </w:tcPr>
          <w:p w14:paraId="1665B838" w14:textId="31DFC4AC" w:rsidR="008F169E" w:rsidRPr="00B66707" w:rsidRDefault="00B66707" w:rsidP="00E17A93">
            <w:pPr>
              <w:spacing w:before="100"/>
              <w:rPr>
                <w:rFonts w:ascii="Arial" w:hAnsi="Arial" w:cs="Arial"/>
                <w:sz w:val="16"/>
                <w:szCs w:val="16"/>
              </w:rPr>
            </w:pPr>
            <w:r>
              <w:rPr>
                <w:rFonts w:ascii="Arial" w:hAnsi="Arial" w:cs="Arial"/>
                <w:sz w:val="16"/>
                <w:szCs w:val="16"/>
              </w:rPr>
              <w:t>Zephanja 3.17-20</w:t>
            </w:r>
          </w:p>
        </w:tc>
        <w:tc>
          <w:tcPr>
            <w:tcW w:w="7227" w:type="dxa"/>
            <w:tcBorders>
              <w:top w:val="single" w:sz="4" w:space="0" w:color="auto"/>
              <w:left w:val="single" w:sz="4" w:space="0" w:color="C0C0C0"/>
              <w:bottom w:val="single" w:sz="4" w:space="0" w:color="auto"/>
              <w:right w:val="single" w:sz="4" w:space="0" w:color="C0C0C0"/>
            </w:tcBorders>
          </w:tcPr>
          <w:p w14:paraId="19E114A0" w14:textId="733D7C37" w:rsidR="008F169E" w:rsidRPr="001B0267" w:rsidRDefault="001B0267" w:rsidP="00E17A93">
            <w:pPr>
              <w:spacing w:before="100"/>
              <w:rPr>
                <w:rFonts w:ascii="Arial" w:hAnsi="Arial" w:cs="Arial"/>
                <w:sz w:val="16"/>
                <w:szCs w:val="14"/>
              </w:rPr>
            </w:pPr>
            <w:r w:rsidRPr="001B0267">
              <w:rPr>
                <w:rFonts w:ascii="Arial" w:hAnsi="Arial" w:cs="Arial"/>
                <w:sz w:val="16"/>
                <w:szCs w:val="14"/>
              </w:rPr>
              <w:t xml:space="preserve">Zephanja lebte in den letzten Jahrzenten des südlichen Königreichs Juda. König Josia hat gerade versucht, das Land grundlegend zu verändern, indem er die Götzen vernichtete und den Tempel zur Anbetung von Israels alleinigem Gott wiederherstellte. Aber Israel war einfach schon zu weit gegangen. Die Anbetung von anderen Göttern war zu sehr mit dem Leben der Menschen verstrickt.  Gott wird die rebellischen Nationen heilen und in eine vereinte Familie verwandeln. Und nach dem sie gereinigt wurden, werden sie sich vom Bösen abwenden und den Namen des Herrn </w:t>
            </w:r>
            <w:r w:rsidRPr="001B0267">
              <w:rPr>
                <w:rFonts w:ascii="Arial" w:hAnsi="Arial" w:cs="Arial"/>
                <w:sz w:val="16"/>
                <w:szCs w:val="14"/>
              </w:rPr>
              <w:br/>
              <w:t>anrufen.  Zefanja schreibt: «Der Herr dein Gott ist in deiner Mitte,.. er jauchzt über dich mit Jubel».</w:t>
            </w:r>
          </w:p>
          <w:p w14:paraId="7915BA56" w14:textId="77777777" w:rsidR="001B0267" w:rsidRDefault="001B0267" w:rsidP="00E17A93">
            <w:pPr>
              <w:spacing w:before="100"/>
              <w:rPr>
                <w:rFonts w:ascii="Arial" w:hAnsi="Arial" w:cs="Arial"/>
                <w:sz w:val="16"/>
                <w:szCs w:val="14"/>
              </w:rPr>
            </w:pPr>
            <w:r w:rsidRPr="001B0267">
              <w:rPr>
                <w:rFonts w:ascii="Arial" w:hAnsi="Arial" w:cs="Arial"/>
                <w:sz w:val="16"/>
                <w:szCs w:val="14"/>
              </w:rPr>
              <w:t xml:space="preserve">Gott versammelt sich mit seiner Familie, den Ausgestoßenen, den Armen und den Gebrochenen. Er gibt ihnen den Ehrenplatz. Gott duldet die schrecklichen Sachen nicht die passieren. Gott bringt Gerechtigkeit. Für den Wiederaufbau und um eine Welt zu schaffen, in der die Menschen aufgrund seiner Liebe in Sicherheit und Frieden leben und wachsen können. Wir lernen zwei Aspekte von Gottes Charakter kennen; nämlich seine Gerechtigkeit und seine Liebe. </w:t>
            </w:r>
          </w:p>
          <w:p w14:paraId="755816D8" w14:textId="20E7738D" w:rsidR="001B0267" w:rsidRPr="00F35D57" w:rsidRDefault="001B0267" w:rsidP="00E17A93">
            <w:pPr>
              <w:spacing w:before="100"/>
              <w:rPr>
                <w:rFonts w:ascii="Arial" w:hAnsi="Arial" w:cs="Arial"/>
                <w:sz w:val="16"/>
                <w:szCs w:val="14"/>
              </w:rPr>
            </w:pPr>
            <w:r w:rsidRPr="001B0267">
              <w:rPr>
                <w:rFonts w:ascii="Arial" w:hAnsi="Arial" w:cs="Arial"/>
                <w:b/>
                <w:sz w:val="16"/>
                <w:szCs w:val="14"/>
              </w:rPr>
              <w:t>HA: Ich darf zu Gottes Familie gehören</w:t>
            </w:r>
          </w:p>
        </w:tc>
        <w:tc>
          <w:tcPr>
            <w:tcW w:w="688" w:type="dxa"/>
            <w:tcBorders>
              <w:top w:val="single" w:sz="4" w:space="0" w:color="auto"/>
              <w:left w:val="single" w:sz="4" w:space="0" w:color="C0C0C0"/>
              <w:bottom w:val="single" w:sz="4" w:space="0" w:color="auto"/>
              <w:right w:val="single" w:sz="4" w:space="0" w:color="auto"/>
            </w:tcBorders>
          </w:tcPr>
          <w:p w14:paraId="4F714A63" w14:textId="2F6427BC" w:rsidR="008F169E" w:rsidRPr="00B66707" w:rsidRDefault="008F169E" w:rsidP="00E17A93">
            <w:pPr>
              <w:spacing w:before="100"/>
              <w:rPr>
                <w:rFonts w:ascii="Arial" w:hAnsi="Arial" w:cs="Arial"/>
                <w:b/>
                <w:bCs/>
                <w:sz w:val="16"/>
                <w:szCs w:val="16"/>
              </w:rPr>
            </w:pPr>
          </w:p>
        </w:tc>
        <w:tc>
          <w:tcPr>
            <w:tcW w:w="1792" w:type="dxa"/>
            <w:tcBorders>
              <w:top w:val="single" w:sz="4" w:space="0" w:color="auto"/>
              <w:left w:val="single" w:sz="4" w:space="0" w:color="auto"/>
              <w:bottom w:val="single" w:sz="4" w:space="0" w:color="auto"/>
              <w:right w:val="single" w:sz="4" w:space="0" w:color="C0C0C0"/>
            </w:tcBorders>
          </w:tcPr>
          <w:p w14:paraId="76FB6407" w14:textId="0F0AEACB" w:rsidR="008F169E" w:rsidRPr="00B66707" w:rsidRDefault="008F169E" w:rsidP="00E17A93">
            <w:pPr>
              <w:spacing w:before="100"/>
              <w:rPr>
                <w:rFonts w:ascii="Arial" w:hAnsi="Arial" w:cs="Arial"/>
                <w:sz w:val="16"/>
                <w:szCs w:val="16"/>
              </w:rPr>
            </w:pPr>
            <w:r w:rsidRPr="00B66707">
              <w:rPr>
                <w:rFonts w:ascii="Arial" w:hAnsi="Arial" w:cs="Arial"/>
                <w:sz w:val="16"/>
                <w:szCs w:val="16"/>
              </w:rPr>
              <w:t>Kreativ</w:t>
            </w:r>
          </w:p>
          <w:p w14:paraId="483FA3C9" w14:textId="6E8651DD" w:rsidR="008F169E" w:rsidRPr="00B66707" w:rsidRDefault="008F169E" w:rsidP="00E17A93">
            <w:pPr>
              <w:spacing w:before="100"/>
              <w:rPr>
                <w:rFonts w:ascii="Arial" w:hAnsi="Arial" w:cs="Arial"/>
                <w:sz w:val="16"/>
                <w:szCs w:val="16"/>
              </w:rPr>
            </w:pPr>
            <w:r w:rsidRPr="00B66707">
              <w:rPr>
                <w:rFonts w:ascii="Arial" w:hAnsi="Arial" w:cs="Arial"/>
                <w:sz w:val="16"/>
                <w:szCs w:val="16"/>
              </w:rPr>
              <w:t>Muttertagvorbereiten, Absprache mit Kidsträff – zeigen im GD, etwas mitgeben für alle Frauen</w:t>
            </w:r>
          </w:p>
        </w:tc>
        <w:tc>
          <w:tcPr>
            <w:tcW w:w="925" w:type="dxa"/>
            <w:tcBorders>
              <w:top w:val="single" w:sz="4" w:space="0" w:color="auto"/>
              <w:left w:val="single" w:sz="4" w:space="0" w:color="C0C0C0"/>
              <w:bottom w:val="single" w:sz="4" w:space="0" w:color="auto"/>
              <w:right w:val="single" w:sz="4" w:space="0" w:color="C0C0C0"/>
            </w:tcBorders>
          </w:tcPr>
          <w:p w14:paraId="4C7B3E78" w14:textId="64848A58" w:rsidR="008F169E" w:rsidRPr="00B66707" w:rsidRDefault="008F169E" w:rsidP="00E17A93">
            <w:pPr>
              <w:spacing w:before="100"/>
              <w:rPr>
                <w:rFonts w:ascii="Agency FB" w:hAnsi="Agency FB" w:cs="Arial"/>
                <w:sz w:val="16"/>
                <w:szCs w:val="16"/>
              </w:rPr>
            </w:pPr>
            <w:r w:rsidRPr="00B66707">
              <w:rPr>
                <w:rFonts w:ascii="Agency FB" w:hAnsi="Agency FB"/>
                <w:sz w:val="16"/>
                <w:szCs w:val="16"/>
              </w:rPr>
              <w:t xml:space="preserve">Natur </w:t>
            </w:r>
            <w:r w:rsidRPr="00850E2E">
              <w:rPr>
                <w:rFonts w:ascii="Agency FB" w:hAnsi="Agency FB"/>
                <w:b/>
                <w:bCs/>
                <w:sz w:val="16"/>
                <w:szCs w:val="16"/>
              </w:rPr>
              <w:t xml:space="preserve">Jungschar </w:t>
            </w:r>
            <w:r w:rsidRPr="00B66707">
              <w:rPr>
                <w:rFonts w:ascii="Agency FB" w:hAnsi="Agency FB"/>
                <w:sz w:val="16"/>
                <w:szCs w:val="16"/>
              </w:rPr>
              <w:t>1.Hilfe Pioniertechnik Feuer&amp;Food Orientieren</w:t>
            </w:r>
          </w:p>
        </w:tc>
        <w:tc>
          <w:tcPr>
            <w:tcW w:w="708" w:type="dxa"/>
            <w:tcBorders>
              <w:top w:val="single" w:sz="4" w:space="0" w:color="auto"/>
              <w:left w:val="single" w:sz="4" w:space="0" w:color="C0C0C0"/>
              <w:bottom w:val="single" w:sz="4" w:space="0" w:color="auto"/>
              <w:right w:val="single" w:sz="4" w:space="0" w:color="auto"/>
            </w:tcBorders>
          </w:tcPr>
          <w:p w14:paraId="2F186360" w14:textId="4C45A02D" w:rsidR="008F169E" w:rsidRPr="00B66707" w:rsidRDefault="008F169E" w:rsidP="00E17A93">
            <w:pPr>
              <w:spacing w:before="100"/>
              <w:rPr>
                <w:rFonts w:ascii="Arial" w:hAnsi="Arial" w:cs="Arial"/>
                <w:b/>
                <w:bCs/>
                <w:sz w:val="16"/>
                <w:szCs w:val="16"/>
              </w:rPr>
            </w:pPr>
          </w:p>
        </w:tc>
        <w:tc>
          <w:tcPr>
            <w:tcW w:w="1403" w:type="dxa"/>
            <w:tcBorders>
              <w:top w:val="single" w:sz="4" w:space="0" w:color="auto"/>
              <w:left w:val="single" w:sz="4" w:space="0" w:color="C0C0C0"/>
              <w:bottom w:val="single" w:sz="4" w:space="0" w:color="auto"/>
              <w:right w:val="single" w:sz="4" w:space="0" w:color="auto"/>
            </w:tcBorders>
          </w:tcPr>
          <w:p w14:paraId="55A93549" w14:textId="02E342BE" w:rsidR="008F169E" w:rsidRPr="00B66707" w:rsidRDefault="008F169E" w:rsidP="00E17A93">
            <w:pPr>
              <w:spacing w:before="100"/>
              <w:rPr>
                <w:rFonts w:ascii="Arial" w:hAnsi="Arial" w:cs="Arial"/>
                <w:sz w:val="16"/>
                <w:szCs w:val="16"/>
              </w:rPr>
            </w:pPr>
          </w:p>
        </w:tc>
      </w:tr>
      <w:tr w:rsidR="00F35D57" w:rsidRPr="00B66707" w14:paraId="536FBFD4" w14:textId="77777777" w:rsidTr="00FF1428">
        <w:trPr>
          <w:cantSplit/>
          <w:trHeight w:val="74"/>
        </w:trPr>
        <w:tc>
          <w:tcPr>
            <w:tcW w:w="846" w:type="dxa"/>
            <w:tcBorders>
              <w:top w:val="single" w:sz="4" w:space="0" w:color="auto"/>
              <w:bottom w:val="single" w:sz="4" w:space="0" w:color="auto"/>
              <w:right w:val="single" w:sz="4" w:space="0" w:color="C0C0C0"/>
            </w:tcBorders>
          </w:tcPr>
          <w:p w14:paraId="0151B798" w14:textId="77777777" w:rsidR="00F35D57" w:rsidRPr="00B66707" w:rsidRDefault="00F35D57" w:rsidP="00E17A93">
            <w:pPr>
              <w:spacing w:before="100"/>
              <w:rPr>
                <w:rFonts w:ascii="Arial" w:hAnsi="Arial" w:cs="Arial"/>
                <w:sz w:val="12"/>
                <w:szCs w:val="8"/>
              </w:rPr>
            </w:pPr>
            <w:r w:rsidRPr="00B66707">
              <w:rPr>
                <w:rFonts w:ascii="Arial" w:hAnsi="Arial" w:cs="Arial"/>
                <w:sz w:val="12"/>
                <w:szCs w:val="8"/>
              </w:rPr>
              <w:t>26.-29.05.23</w:t>
            </w:r>
          </w:p>
          <w:p w14:paraId="006CB292" w14:textId="77F91A19" w:rsidR="00F35D57" w:rsidRPr="00B66707" w:rsidRDefault="00F35D57" w:rsidP="00E17A93">
            <w:pPr>
              <w:spacing w:before="100"/>
              <w:rPr>
                <w:rFonts w:ascii="Arial" w:hAnsi="Arial" w:cs="Arial"/>
                <w:sz w:val="12"/>
                <w:szCs w:val="8"/>
              </w:rPr>
            </w:pPr>
            <w:r w:rsidRPr="00B66707">
              <w:rPr>
                <w:rFonts w:ascii="Arial" w:hAnsi="Arial" w:cs="Arial"/>
                <w:sz w:val="12"/>
                <w:szCs w:val="8"/>
              </w:rPr>
              <w:t>AM</w:t>
            </w:r>
          </w:p>
        </w:tc>
        <w:tc>
          <w:tcPr>
            <w:tcW w:w="2551" w:type="dxa"/>
            <w:gridSpan w:val="2"/>
            <w:tcBorders>
              <w:top w:val="single" w:sz="4" w:space="0" w:color="auto"/>
              <w:left w:val="single" w:sz="4" w:space="0" w:color="C0C0C0"/>
              <w:bottom w:val="single" w:sz="4" w:space="0" w:color="auto"/>
              <w:right w:val="single" w:sz="4" w:space="0" w:color="C0C0C0"/>
            </w:tcBorders>
          </w:tcPr>
          <w:p w14:paraId="315E718C" w14:textId="6E49DB49" w:rsidR="00F35D57" w:rsidRPr="00B66707" w:rsidRDefault="00F35D57" w:rsidP="00E17A93">
            <w:pPr>
              <w:spacing w:before="100"/>
              <w:rPr>
                <w:rFonts w:ascii="Arial" w:hAnsi="Arial" w:cs="Arial"/>
                <w:sz w:val="16"/>
                <w:szCs w:val="16"/>
              </w:rPr>
            </w:pPr>
            <w:r w:rsidRPr="00B66707">
              <w:rPr>
                <w:rFonts w:ascii="Arial" w:hAnsi="Arial" w:cs="Arial"/>
                <w:b/>
                <w:bCs/>
                <w:sz w:val="16"/>
                <w:szCs w:val="16"/>
              </w:rPr>
              <w:t>REGI Pfila</w:t>
            </w:r>
          </w:p>
        </w:tc>
        <w:tc>
          <w:tcPr>
            <w:tcW w:w="7227" w:type="dxa"/>
            <w:tcBorders>
              <w:top w:val="single" w:sz="4" w:space="0" w:color="auto"/>
              <w:left w:val="single" w:sz="4" w:space="0" w:color="C0C0C0"/>
              <w:bottom w:val="single" w:sz="4" w:space="0" w:color="auto"/>
              <w:right w:val="single" w:sz="4" w:space="0" w:color="C0C0C0"/>
            </w:tcBorders>
          </w:tcPr>
          <w:p w14:paraId="065C829D" w14:textId="68CE1589" w:rsidR="00F35D57" w:rsidRPr="00B66707" w:rsidRDefault="00F35D57" w:rsidP="00E17A93">
            <w:pPr>
              <w:spacing w:before="100"/>
              <w:rPr>
                <w:rFonts w:ascii="Arial" w:hAnsi="Arial" w:cs="Arial"/>
                <w:sz w:val="16"/>
                <w:szCs w:val="16"/>
              </w:rPr>
            </w:pPr>
          </w:p>
        </w:tc>
        <w:tc>
          <w:tcPr>
            <w:tcW w:w="688" w:type="dxa"/>
            <w:tcBorders>
              <w:top w:val="single" w:sz="4" w:space="0" w:color="auto"/>
              <w:left w:val="single" w:sz="4" w:space="0" w:color="C0C0C0"/>
              <w:bottom w:val="single" w:sz="4" w:space="0" w:color="auto"/>
              <w:right w:val="single" w:sz="4" w:space="0" w:color="auto"/>
            </w:tcBorders>
          </w:tcPr>
          <w:p w14:paraId="260B867F" w14:textId="59B58583" w:rsidR="00F35D57" w:rsidRPr="00B66707" w:rsidRDefault="00F35D57" w:rsidP="00E17A93">
            <w:pPr>
              <w:spacing w:before="100"/>
              <w:rPr>
                <w:rFonts w:ascii="Arial" w:hAnsi="Arial" w:cs="Arial"/>
                <w:b/>
                <w:bCs/>
                <w:sz w:val="16"/>
                <w:szCs w:val="16"/>
              </w:rPr>
            </w:pPr>
          </w:p>
        </w:tc>
        <w:tc>
          <w:tcPr>
            <w:tcW w:w="1792" w:type="dxa"/>
            <w:tcBorders>
              <w:top w:val="single" w:sz="4" w:space="0" w:color="auto"/>
              <w:left w:val="single" w:sz="4" w:space="0" w:color="auto"/>
              <w:bottom w:val="single" w:sz="4" w:space="0" w:color="auto"/>
              <w:right w:val="single" w:sz="4" w:space="0" w:color="C0C0C0"/>
            </w:tcBorders>
          </w:tcPr>
          <w:p w14:paraId="2333783A" w14:textId="25F3AD64" w:rsidR="00F35D57" w:rsidRPr="00B66707" w:rsidRDefault="00F35D57" w:rsidP="00E17A93">
            <w:pPr>
              <w:spacing w:before="100"/>
              <w:rPr>
                <w:rFonts w:ascii="Arial" w:hAnsi="Arial" w:cs="Arial"/>
                <w:sz w:val="16"/>
                <w:szCs w:val="16"/>
              </w:rPr>
            </w:pPr>
          </w:p>
        </w:tc>
        <w:tc>
          <w:tcPr>
            <w:tcW w:w="925" w:type="dxa"/>
            <w:tcBorders>
              <w:top w:val="single" w:sz="4" w:space="0" w:color="auto"/>
              <w:left w:val="single" w:sz="4" w:space="0" w:color="C0C0C0"/>
              <w:bottom w:val="single" w:sz="4" w:space="0" w:color="auto"/>
              <w:right w:val="single" w:sz="4" w:space="0" w:color="C0C0C0"/>
            </w:tcBorders>
          </w:tcPr>
          <w:p w14:paraId="0898047E" w14:textId="4668AE5A" w:rsidR="00F35D57" w:rsidRPr="00B66707" w:rsidRDefault="00F35D57" w:rsidP="00E17A93">
            <w:pPr>
              <w:spacing w:before="100"/>
              <w:rPr>
                <w:rFonts w:ascii="Agency FB" w:hAnsi="Agency FB" w:cs="Arial"/>
                <w:sz w:val="16"/>
                <w:szCs w:val="16"/>
              </w:rPr>
            </w:pPr>
          </w:p>
        </w:tc>
        <w:tc>
          <w:tcPr>
            <w:tcW w:w="708" w:type="dxa"/>
            <w:tcBorders>
              <w:top w:val="single" w:sz="4" w:space="0" w:color="auto"/>
              <w:left w:val="single" w:sz="4" w:space="0" w:color="C0C0C0"/>
              <w:bottom w:val="single" w:sz="4" w:space="0" w:color="auto"/>
              <w:right w:val="single" w:sz="4" w:space="0" w:color="auto"/>
            </w:tcBorders>
          </w:tcPr>
          <w:p w14:paraId="4AF10AD3" w14:textId="6B961AD9" w:rsidR="00F35D57" w:rsidRPr="00B66707" w:rsidRDefault="00F35D57" w:rsidP="00E17A93">
            <w:pPr>
              <w:spacing w:before="100"/>
              <w:rPr>
                <w:rFonts w:ascii="Arial" w:hAnsi="Arial" w:cs="Arial"/>
                <w:b/>
                <w:bCs/>
                <w:sz w:val="16"/>
                <w:szCs w:val="16"/>
              </w:rPr>
            </w:pPr>
          </w:p>
        </w:tc>
        <w:tc>
          <w:tcPr>
            <w:tcW w:w="1403" w:type="dxa"/>
            <w:tcBorders>
              <w:top w:val="single" w:sz="4" w:space="0" w:color="auto"/>
              <w:left w:val="single" w:sz="4" w:space="0" w:color="C0C0C0"/>
              <w:bottom w:val="single" w:sz="4" w:space="0" w:color="auto"/>
              <w:right w:val="single" w:sz="4" w:space="0" w:color="auto"/>
            </w:tcBorders>
          </w:tcPr>
          <w:p w14:paraId="1C390B35" w14:textId="68C0A6BD" w:rsidR="00F35D57" w:rsidRPr="00B66707" w:rsidRDefault="00F35D57" w:rsidP="00E17A93">
            <w:pPr>
              <w:spacing w:before="100"/>
              <w:rPr>
                <w:rFonts w:ascii="Arial" w:hAnsi="Arial" w:cs="Arial"/>
                <w:b/>
                <w:bCs/>
                <w:sz w:val="16"/>
                <w:szCs w:val="16"/>
              </w:rPr>
            </w:pPr>
          </w:p>
        </w:tc>
      </w:tr>
      <w:tr w:rsidR="008F169E" w:rsidRPr="00B66707" w14:paraId="283D83E3" w14:textId="77777777" w:rsidTr="00663C7E">
        <w:trPr>
          <w:cantSplit/>
          <w:trHeight w:val="74"/>
        </w:trPr>
        <w:tc>
          <w:tcPr>
            <w:tcW w:w="846" w:type="dxa"/>
            <w:tcBorders>
              <w:top w:val="single" w:sz="4" w:space="0" w:color="auto"/>
              <w:bottom w:val="single" w:sz="4" w:space="0" w:color="auto"/>
              <w:right w:val="single" w:sz="4" w:space="0" w:color="C0C0C0"/>
            </w:tcBorders>
          </w:tcPr>
          <w:p w14:paraId="12FB8C1A" w14:textId="10A7AE98" w:rsidR="008F169E" w:rsidRPr="00B66707" w:rsidRDefault="008F169E" w:rsidP="00E17A93">
            <w:pPr>
              <w:spacing w:before="100"/>
              <w:rPr>
                <w:rFonts w:ascii="Arial" w:hAnsi="Arial" w:cs="Arial"/>
                <w:sz w:val="12"/>
                <w:szCs w:val="8"/>
              </w:rPr>
            </w:pPr>
            <w:r w:rsidRPr="00B66707">
              <w:rPr>
                <w:rFonts w:ascii="Arial" w:hAnsi="Arial" w:cs="Arial"/>
                <w:sz w:val="12"/>
                <w:szCs w:val="8"/>
              </w:rPr>
              <w:t>10.06.23</w:t>
            </w:r>
          </w:p>
        </w:tc>
        <w:tc>
          <w:tcPr>
            <w:tcW w:w="1276" w:type="dxa"/>
            <w:tcBorders>
              <w:top w:val="single" w:sz="4" w:space="0" w:color="auto"/>
              <w:left w:val="single" w:sz="4" w:space="0" w:color="C0C0C0"/>
              <w:bottom w:val="single" w:sz="4" w:space="0" w:color="auto"/>
              <w:right w:val="single" w:sz="4" w:space="0" w:color="C0C0C0"/>
            </w:tcBorders>
          </w:tcPr>
          <w:p w14:paraId="573A80C2" w14:textId="047CA2FA" w:rsidR="008F169E" w:rsidRPr="00B66707" w:rsidRDefault="008F169E" w:rsidP="00E17A93">
            <w:pPr>
              <w:spacing w:before="100"/>
              <w:rPr>
                <w:rFonts w:ascii="Arial" w:hAnsi="Arial" w:cs="Arial"/>
                <w:b/>
                <w:bCs/>
                <w:sz w:val="16"/>
                <w:szCs w:val="16"/>
              </w:rPr>
            </w:pPr>
            <w:r w:rsidRPr="00B66707">
              <w:rPr>
                <w:rFonts w:ascii="Arial" w:hAnsi="Arial" w:cs="Arial"/>
                <w:b/>
                <w:bCs/>
                <w:sz w:val="16"/>
                <w:szCs w:val="16"/>
              </w:rPr>
              <w:t>Amos</w:t>
            </w:r>
          </w:p>
        </w:tc>
        <w:tc>
          <w:tcPr>
            <w:tcW w:w="1275" w:type="dxa"/>
            <w:tcBorders>
              <w:top w:val="single" w:sz="4" w:space="0" w:color="auto"/>
              <w:left w:val="single" w:sz="4" w:space="0" w:color="C0C0C0"/>
              <w:bottom w:val="single" w:sz="4" w:space="0" w:color="auto"/>
              <w:right w:val="single" w:sz="4" w:space="0" w:color="C0C0C0"/>
            </w:tcBorders>
          </w:tcPr>
          <w:p w14:paraId="4BC64567" w14:textId="7978C176" w:rsidR="008F169E" w:rsidRPr="00B66707" w:rsidRDefault="008F169E" w:rsidP="00E17A93">
            <w:pPr>
              <w:spacing w:before="100"/>
              <w:rPr>
                <w:rFonts w:ascii="Arial" w:hAnsi="Arial" w:cs="Arial"/>
                <w:sz w:val="16"/>
                <w:szCs w:val="16"/>
              </w:rPr>
            </w:pPr>
          </w:p>
        </w:tc>
        <w:tc>
          <w:tcPr>
            <w:tcW w:w="7227" w:type="dxa"/>
            <w:tcBorders>
              <w:top w:val="single" w:sz="4" w:space="0" w:color="auto"/>
              <w:left w:val="single" w:sz="4" w:space="0" w:color="C0C0C0"/>
              <w:bottom w:val="single" w:sz="4" w:space="0" w:color="auto"/>
              <w:right w:val="single" w:sz="4" w:space="0" w:color="C0C0C0"/>
            </w:tcBorders>
          </w:tcPr>
          <w:p w14:paraId="11693CDC" w14:textId="77777777" w:rsidR="001B0267" w:rsidRPr="001B0267" w:rsidRDefault="001B0267" w:rsidP="001B0267">
            <w:pPr>
              <w:rPr>
                <w:rFonts w:ascii="Arial" w:hAnsi="Arial" w:cs="Arial"/>
                <w:sz w:val="16"/>
                <w:szCs w:val="16"/>
              </w:rPr>
            </w:pPr>
            <w:r w:rsidRPr="001B0267">
              <w:rPr>
                <w:rFonts w:ascii="Arial" w:hAnsi="Arial" w:cs="Arial"/>
                <w:sz w:val="16"/>
                <w:szCs w:val="16"/>
              </w:rPr>
              <w:t>Amos war ein Hirte und Maulbeeren/Feigenzüchter, lebte in Tekoa in Juda und predigte hauptsächlich gegen das Nordreich Israel. Dadurch wurde er verfolgt und angeklagt (7.10). Er war ein Zeitgenossen von Jona, Hosea und Jesaja.</w:t>
            </w:r>
          </w:p>
          <w:p w14:paraId="0D507168" w14:textId="77777777" w:rsidR="001B0267" w:rsidRPr="001B0267" w:rsidRDefault="001B0267" w:rsidP="001B0267">
            <w:pPr>
              <w:rPr>
                <w:rFonts w:ascii="Arial" w:hAnsi="Arial" w:cs="Arial"/>
                <w:sz w:val="16"/>
                <w:szCs w:val="16"/>
              </w:rPr>
            </w:pPr>
            <w:r w:rsidRPr="001B0267">
              <w:rPr>
                <w:rFonts w:ascii="Arial" w:hAnsi="Arial" w:cs="Arial"/>
                <w:sz w:val="16"/>
                <w:szCs w:val="16"/>
              </w:rPr>
              <w:t>Eines seiner Anliegen war, dass sich das Volk seiner Berufung als Gotteseigentum wieder bewusstwurde und sich Gott zuwendete. Wahre Anbetung zu Gott führt immer zu Recht, Gerechtigkeit und Nächstenliebe</w:t>
            </w:r>
          </w:p>
          <w:p w14:paraId="1C5B6F35" w14:textId="5995C080" w:rsidR="001B0267" w:rsidRPr="001B0267" w:rsidRDefault="001B0267" w:rsidP="001B0267">
            <w:pPr>
              <w:spacing w:after="160" w:line="259" w:lineRule="auto"/>
              <w:rPr>
                <w:rFonts w:ascii="Arial" w:hAnsi="Arial" w:cs="Arial"/>
                <w:b/>
                <w:bCs/>
                <w:sz w:val="16"/>
                <w:szCs w:val="16"/>
              </w:rPr>
            </w:pPr>
            <w:r w:rsidRPr="001B0267">
              <w:rPr>
                <w:rFonts w:ascii="Arial" w:hAnsi="Arial" w:cs="Arial"/>
                <w:b/>
                <w:bCs/>
                <w:sz w:val="16"/>
                <w:szCs w:val="16"/>
              </w:rPr>
              <w:t>HA: Sich für das gute Einsetzen. Dem Schwachen / Aussenstehenden Helfen. 3.Kl. / Sich für Gerechtigkeit einsetzen hilft immer, auch wenn es schwierig ist.</w:t>
            </w:r>
          </w:p>
          <w:p w14:paraId="5ECA260C" w14:textId="77777777" w:rsidR="001B0267" w:rsidRPr="001B0267" w:rsidRDefault="001B0267" w:rsidP="001B0267">
            <w:pPr>
              <w:rPr>
                <w:rFonts w:ascii="Arial" w:hAnsi="Arial" w:cs="Arial"/>
                <w:sz w:val="16"/>
                <w:szCs w:val="16"/>
              </w:rPr>
            </w:pPr>
            <w:r w:rsidRPr="001B0267">
              <w:rPr>
                <w:rFonts w:ascii="Arial" w:hAnsi="Arial" w:cs="Arial"/>
                <w:sz w:val="16"/>
                <w:szCs w:val="16"/>
              </w:rPr>
              <w:t xml:space="preserve">Was bedeutet es für mich im Alltag mit dem guten zuwenden und das Böse meiden (oder den Rückenzuwenden)? </w:t>
            </w:r>
          </w:p>
          <w:p w14:paraId="0C228F7A" w14:textId="77777777" w:rsidR="001B0267" w:rsidRPr="001B0267" w:rsidRDefault="001B0267" w:rsidP="001B0267">
            <w:pPr>
              <w:rPr>
                <w:rFonts w:ascii="Arial" w:hAnsi="Arial" w:cs="Arial"/>
                <w:sz w:val="16"/>
                <w:szCs w:val="16"/>
              </w:rPr>
            </w:pPr>
            <w:r w:rsidRPr="001B0267">
              <w:rPr>
                <w:rFonts w:ascii="Arial" w:hAnsi="Arial" w:cs="Arial"/>
                <w:sz w:val="16"/>
                <w:szCs w:val="16"/>
              </w:rPr>
              <w:t>Was ist für mich Gerechtigkeit? Recht?</w:t>
            </w:r>
          </w:p>
          <w:p w14:paraId="6106D945" w14:textId="0B1D310C" w:rsidR="001B0267" w:rsidRPr="001B0267" w:rsidRDefault="001B0267" w:rsidP="001B0267">
            <w:pPr>
              <w:rPr>
                <w:rFonts w:ascii="Arial" w:hAnsi="Arial" w:cs="Arial"/>
                <w:sz w:val="16"/>
                <w:szCs w:val="16"/>
              </w:rPr>
            </w:pPr>
            <w:r w:rsidRPr="001B0267">
              <w:rPr>
                <w:rFonts w:ascii="Arial" w:hAnsi="Arial" w:cs="Arial"/>
                <w:sz w:val="16"/>
                <w:szCs w:val="16"/>
              </w:rPr>
              <w:t>Wie kann ich Nächstenliebe praktisch leben? (Klassische Gleichnis Barmherziger Samariter, nur Anspielen sollte mehrheitlich bekannt sein) In der Schule? In der Familie? Auf dem Schulweg? Beim Hobby? Was macht das mit meinen Worten (gute/böse)?</w:t>
            </w:r>
          </w:p>
          <w:p w14:paraId="6295F0E5" w14:textId="6F955C51" w:rsidR="008F169E" w:rsidRPr="001B0267" w:rsidRDefault="001B0267" w:rsidP="00E17A93">
            <w:pPr>
              <w:spacing w:before="100"/>
              <w:rPr>
                <w:rFonts w:ascii="Arial" w:hAnsi="Arial" w:cs="Arial"/>
                <w:b/>
                <w:bCs/>
                <w:sz w:val="16"/>
                <w:szCs w:val="16"/>
              </w:rPr>
            </w:pPr>
            <w:r w:rsidRPr="001B0267">
              <w:rPr>
                <w:rFonts w:ascii="Arial" w:hAnsi="Arial" w:cs="Arial"/>
                <w:b/>
                <w:bCs/>
                <w:sz w:val="16"/>
                <w:szCs w:val="16"/>
              </w:rPr>
              <w:t>Sternli: Tierspuren / Zvieri mit Feigen!</w:t>
            </w:r>
          </w:p>
        </w:tc>
        <w:tc>
          <w:tcPr>
            <w:tcW w:w="688" w:type="dxa"/>
            <w:tcBorders>
              <w:top w:val="single" w:sz="4" w:space="0" w:color="auto"/>
              <w:left w:val="single" w:sz="4" w:space="0" w:color="C0C0C0"/>
              <w:bottom w:val="single" w:sz="4" w:space="0" w:color="auto"/>
              <w:right w:val="single" w:sz="4" w:space="0" w:color="auto"/>
            </w:tcBorders>
          </w:tcPr>
          <w:p w14:paraId="2D476453" w14:textId="2C12B841" w:rsidR="008F169E" w:rsidRPr="00B66707" w:rsidRDefault="008F169E" w:rsidP="00E17A93">
            <w:pPr>
              <w:spacing w:before="100"/>
              <w:rPr>
                <w:rFonts w:ascii="Arial" w:hAnsi="Arial" w:cs="Arial"/>
                <w:b/>
                <w:bCs/>
                <w:sz w:val="16"/>
                <w:szCs w:val="16"/>
              </w:rPr>
            </w:pPr>
          </w:p>
        </w:tc>
        <w:tc>
          <w:tcPr>
            <w:tcW w:w="1792" w:type="dxa"/>
            <w:tcBorders>
              <w:top w:val="single" w:sz="4" w:space="0" w:color="auto"/>
              <w:left w:val="single" w:sz="4" w:space="0" w:color="auto"/>
              <w:bottom w:val="single" w:sz="4" w:space="0" w:color="auto"/>
              <w:right w:val="single" w:sz="4" w:space="0" w:color="C0C0C0"/>
            </w:tcBorders>
          </w:tcPr>
          <w:p w14:paraId="26E0838B" w14:textId="31EA9732" w:rsidR="008F169E" w:rsidRPr="00B66707" w:rsidRDefault="008F169E" w:rsidP="00E17A93">
            <w:pPr>
              <w:spacing w:before="100"/>
              <w:rPr>
                <w:rFonts w:ascii="Arial" w:hAnsi="Arial" w:cs="Arial"/>
                <w:sz w:val="16"/>
                <w:szCs w:val="16"/>
              </w:rPr>
            </w:pPr>
            <w:r w:rsidRPr="00B66707">
              <w:rPr>
                <w:rFonts w:ascii="Arial" w:hAnsi="Arial" w:cs="Arial"/>
                <w:sz w:val="16"/>
                <w:szCs w:val="16"/>
              </w:rPr>
              <w:t>Fischen</w:t>
            </w:r>
          </w:p>
        </w:tc>
        <w:tc>
          <w:tcPr>
            <w:tcW w:w="925" w:type="dxa"/>
            <w:tcBorders>
              <w:top w:val="single" w:sz="4" w:space="0" w:color="auto"/>
              <w:left w:val="single" w:sz="4" w:space="0" w:color="C0C0C0"/>
              <w:bottom w:val="single" w:sz="4" w:space="0" w:color="auto"/>
              <w:right w:val="single" w:sz="4" w:space="0" w:color="C0C0C0"/>
            </w:tcBorders>
          </w:tcPr>
          <w:p w14:paraId="0E23389A" w14:textId="4625E60E" w:rsidR="008F169E" w:rsidRPr="00B66707" w:rsidRDefault="008F169E" w:rsidP="00E17A93">
            <w:pPr>
              <w:spacing w:before="100"/>
              <w:rPr>
                <w:rFonts w:ascii="Agency FB" w:hAnsi="Agency FB" w:cs="Arial"/>
                <w:sz w:val="16"/>
                <w:szCs w:val="16"/>
              </w:rPr>
            </w:pPr>
            <w:r w:rsidRPr="00B66707">
              <w:rPr>
                <w:rFonts w:ascii="Agency FB" w:hAnsi="Agency FB"/>
                <w:sz w:val="16"/>
                <w:szCs w:val="16"/>
              </w:rPr>
              <w:t>Natur Jungschar 1.Hilfe Pioniertechnik Feuer&amp;Food Orientieren</w:t>
            </w:r>
          </w:p>
        </w:tc>
        <w:tc>
          <w:tcPr>
            <w:tcW w:w="708" w:type="dxa"/>
            <w:tcBorders>
              <w:top w:val="single" w:sz="4" w:space="0" w:color="auto"/>
              <w:left w:val="single" w:sz="4" w:space="0" w:color="C0C0C0"/>
              <w:bottom w:val="single" w:sz="4" w:space="0" w:color="auto"/>
              <w:right w:val="single" w:sz="4" w:space="0" w:color="auto"/>
            </w:tcBorders>
          </w:tcPr>
          <w:p w14:paraId="783F1BE5" w14:textId="6CFF690B" w:rsidR="008F169E" w:rsidRPr="00B66707" w:rsidRDefault="008F169E" w:rsidP="00E17A93">
            <w:pPr>
              <w:spacing w:before="100"/>
              <w:rPr>
                <w:rFonts w:ascii="Arial" w:hAnsi="Arial" w:cs="Arial"/>
                <w:b/>
                <w:bCs/>
                <w:sz w:val="16"/>
                <w:szCs w:val="16"/>
              </w:rPr>
            </w:pPr>
          </w:p>
        </w:tc>
        <w:tc>
          <w:tcPr>
            <w:tcW w:w="1403" w:type="dxa"/>
            <w:tcBorders>
              <w:top w:val="single" w:sz="4" w:space="0" w:color="auto"/>
              <w:left w:val="single" w:sz="4" w:space="0" w:color="C0C0C0"/>
              <w:bottom w:val="single" w:sz="4" w:space="0" w:color="auto"/>
              <w:right w:val="single" w:sz="4" w:space="0" w:color="auto"/>
            </w:tcBorders>
          </w:tcPr>
          <w:p w14:paraId="281E29FC" w14:textId="43CB4A3B" w:rsidR="008F169E" w:rsidRPr="00B66707" w:rsidRDefault="008F169E" w:rsidP="00E17A93">
            <w:pPr>
              <w:spacing w:before="100"/>
              <w:rPr>
                <w:rFonts w:ascii="Arial" w:hAnsi="Arial" w:cs="Arial"/>
                <w:b/>
                <w:bCs/>
                <w:sz w:val="16"/>
                <w:szCs w:val="16"/>
              </w:rPr>
            </w:pPr>
          </w:p>
        </w:tc>
      </w:tr>
    </w:tbl>
    <w:p w14:paraId="12C0D4AD" w14:textId="7C0F5BC0" w:rsidR="00920BAE" w:rsidRPr="005862BC" w:rsidRDefault="00920BAE" w:rsidP="00D13189">
      <w:pPr>
        <w:pStyle w:val="berschrift1"/>
        <w:rPr>
          <w:rFonts w:ascii="Arial" w:hAnsi="Arial" w:cs="Arial"/>
        </w:rPr>
      </w:pPr>
    </w:p>
    <w:sectPr w:rsidR="00920BAE" w:rsidRPr="005862BC" w:rsidSect="00890023">
      <w:footerReference w:type="default" r:id="rId14"/>
      <w:footnotePr>
        <w:numRestart w:val="eachSect"/>
      </w:footnotePr>
      <w:type w:val="continuous"/>
      <w:pgSz w:w="16840" w:h="11907" w:orient="landscape" w:code="9"/>
      <w:pgMar w:top="720" w:right="720" w:bottom="720" w:left="720" w:header="283" w:footer="27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E7796" w14:textId="77777777" w:rsidR="00DF2CEE" w:rsidRDefault="00DF2CEE">
      <w:r>
        <w:separator/>
      </w:r>
    </w:p>
  </w:endnote>
  <w:endnote w:type="continuationSeparator" w:id="0">
    <w:p w14:paraId="0C5C6DD7" w14:textId="77777777" w:rsidR="00DF2CEE" w:rsidRDefault="00DF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
    <w:altName w:val="Yu Gothic"/>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st521 BT">
    <w:altName w:val="Lucida Sans Unicode"/>
    <w:charset w:val="00"/>
    <w:family w:val="swiss"/>
    <w:pitch w:val="variable"/>
    <w:sig w:usb0="00000087" w:usb1="00000000" w:usb2="00000000" w:usb3="00000000" w:csb0="0000001B" w:csb1="00000000"/>
  </w:font>
  <w:font w:name="Humanst521 UBd BT">
    <w:altName w:val="Arial"/>
    <w:charset w:val="00"/>
    <w:family w:val="swiss"/>
    <w:pitch w:val="variable"/>
    <w:sig w:usb0="00000001" w:usb1="00000000" w:usb2="00000000" w:usb3="00000000" w:csb0="0000001B" w:csb1="00000000"/>
  </w:font>
  <w:font w:name="Humanst521 XBd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587A" w14:textId="0A95099C" w:rsidR="00C804DE" w:rsidRPr="004B2162" w:rsidRDefault="004B2162" w:rsidP="004B2162">
    <w:pPr>
      <w:pStyle w:val="Fuzeile"/>
      <w:tabs>
        <w:tab w:val="clear" w:pos="4536"/>
        <w:tab w:val="clear" w:pos="9072"/>
        <w:tab w:val="center" w:pos="7966"/>
        <w:tab w:val="right" w:pos="15932"/>
      </w:tabs>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TIME \@ "d. MMMM yyyy" </w:instrText>
    </w:r>
    <w:r>
      <w:rPr>
        <w:rFonts w:ascii="Arial" w:hAnsi="Arial" w:cs="Arial"/>
        <w:sz w:val="18"/>
        <w:szCs w:val="18"/>
      </w:rPr>
      <w:fldChar w:fldCharType="separate"/>
    </w:r>
    <w:r w:rsidR="000348AA">
      <w:rPr>
        <w:rFonts w:ascii="Arial" w:hAnsi="Arial" w:cs="Arial"/>
        <w:noProof/>
        <w:sz w:val="18"/>
        <w:szCs w:val="18"/>
      </w:rPr>
      <w:t>6. März 2023</w:t>
    </w:r>
    <w:r>
      <w:rPr>
        <w:rFonts w:ascii="Arial" w:hAnsi="Arial" w:cs="Arial"/>
        <w:sz w:val="18"/>
        <w:szCs w:val="18"/>
      </w:rPr>
      <w:fldChar w:fldCharType="end"/>
    </w:r>
    <w:r w:rsidR="00C804DE" w:rsidRPr="005A1B3A">
      <w:rPr>
        <w:rFonts w:ascii="Arial" w:hAnsi="Arial" w:cs="Arial"/>
        <w:sz w:val="18"/>
        <w:szCs w:val="18"/>
      </w:rPr>
      <w:tab/>
    </w:r>
    <w:r w:rsidR="00C804DE" w:rsidRPr="005A1B3A">
      <w:rPr>
        <w:rFonts w:ascii="Arial" w:hAnsi="Arial" w:cs="Arial"/>
        <w:sz w:val="18"/>
        <w:szCs w:val="18"/>
      </w:rPr>
      <w:tab/>
    </w:r>
    <w:r w:rsidR="005A1B3A">
      <w:rPr>
        <w:rFonts w:ascii="Arial" w:hAnsi="Arial" w:cs="Arial"/>
        <w:noProof/>
        <w:sz w:val="18"/>
        <w:szCs w:val="18"/>
      </w:rPr>
      <w:t>GK-Semesterprogramm</w:t>
    </w:r>
    <w:r>
      <w:rPr>
        <w:rFonts w:ascii="Arial" w:hAnsi="Arial" w:cs="Arial"/>
        <w:noProof/>
        <w:sz w:val="18"/>
        <w:szCs w:val="18"/>
      </w:rPr>
      <w:t xml:space="preserve"> 2022-1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459DA" w14:textId="77777777" w:rsidR="00DF2CEE" w:rsidRDefault="00DF2CEE">
      <w:r>
        <w:separator/>
      </w:r>
    </w:p>
  </w:footnote>
  <w:footnote w:type="continuationSeparator" w:id="0">
    <w:p w14:paraId="1E60DFBD" w14:textId="77777777" w:rsidR="00DF2CEE" w:rsidRDefault="00DF2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A62C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768A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F60B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6C6E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FCD3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AAB0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E4B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54F2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0868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C086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B7980"/>
    <w:multiLevelType w:val="hybridMultilevel"/>
    <w:tmpl w:val="43D6EF4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90012A6"/>
    <w:multiLevelType w:val="hybridMultilevel"/>
    <w:tmpl w:val="32FAF410"/>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DBC471E"/>
    <w:multiLevelType w:val="hybridMultilevel"/>
    <w:tmpl w:val="1500F864"/>
    <w:lvl w:ilvl="0" w:tplc="C6BCAEB0">
      <w:numFmt w:val="bullet"/>
      <w:lvlText w:val="-"/>
      <w:lvlJc w:val="left"/>
      <w:pPr>
        <w:ind w:left="720" w:hanging="360"/>
      </w:pPr>
      <w:rPr>
        <w:rFonts w:ascii="Corbel" w:eastAsia="MS ??" w:hAnsi="Corbel" w:cs="Corbe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81A796B"/>
    <w:multiLevelType w:val="hybridMultilevel"/>
    <w:tmpl w:val="E768125E"/>
    <w:lvl w:ilvl="0" w:tplc="DCC4CE6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50B56EF1"/>
    <w:multiLevelType w:val="hybridMultilevel"/>
    <w:tmpl w:val="C9127516"/>
    <w:lvl w:ilvl="0" w:tplc="D14834D2">
      <w:numFmt w:val="bullet"/>
      <w:lvlText w:val=""/>
      <w:lvlJc w:val="left"/>
      <w:pPr>
        <w:ind w:left="1080" w:hanging="360"/>
      </w:pPr>
      <w:rPr>
        <w:rFonts w:ascii="Wingdings" w:eastAsia="MS ??" w:hAnsi="Wingdings" w:cs="Corbe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5" w15:restartNumberingAfterBreak="0">
    <w:nsid w:val="56210134"/>
    <w:multiLevelType w:val="hybridMultilevel"/>
    <w:tmpl w:val="EBAA835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B656D58"/>
    <w:multiLevelType w:val="hybridMultilevel"/>
    <w:tmpl w:val="6C1620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BC14344"/>
    <w:multiLevelType w:val="hybridMultilevel"/>
    <w:tmpl w:val="C83EA84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67061BA1"/>
    <w:multiLevelType w:val="hybridMultilevel"/>
    <w:tmpl w:val="7FEAAF7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788360003">
    <w:abstractNumId w:val="9"/>
  </w:num>
  <w:num w:numId="2" w16cid:durableId="1075855782">
    <w:abstractNumId w:val="7"/>
  </w:num>
  <w:num w:numId="3" w16cid:durableId="2076853416">
    <w:abstractNumId w:val="6"/>
  </w:num>
  <w:num w:numId="4" w16cid:durableId="1219124286">
    <w:abstractNumId w:val="5"/>
  </w:num>
  <w:num w:numId="5" w16cid:durableId="169102061">
    <w:abstractNumId w:val="4"/>
  </w:num>
  <w:num w:numId="6" w16cid:durableId="571891088">
    <w:abstractNumId w:val="8"/>
  </w:num>
  <w:num w:numId="7" w16cid:durableId="1358236927">
    <w:abstractNumId w:val="3"/>
  </w:num>
  <w:num w:numId="8" w16cid:durableId="1416824220">
    <w:abstractNumId w:val="2"/>
  </w:num>
  <w:num w:numId="9" w16cid:durableId="90247917">
    <w:abstractNumId w:val="1"/>
  </w:num>
  <w:num w:numId="10" w16cid:durableId="242033266">
    <w:abstractNumId w:val="0"/>
  </w:num>
  <w:num w:numId="11" w16cid:durableId="1617904401">
    <w:abstractNumId w:val="15"/>
  </w:num>
  <w:num w:numId="12" w16cid:durableId="1439523575">
    <w:abstractNumId w:val="17"/>
  </w:num>
  <w:num w:numId="13" w16cid:durableId="506791273">
    <w:abstractNumId w:val="10"/>
  </w:num>
  <w:num w:numId="14" w16cid:durableId="804737446">
    <w:abstractNumId w:val="12"/>
  </w:num>
  <w:num w:numId="15" w16cid:durableId="197084967">
    <w:abstractNumId w:val="14"/>
  </w:num>
  <w:num w:numId="16" w16cid:durableId="483158692">
    <w:abstractNumId w:val="13"/>
  </w:num>
  <w:num w:numId="17" w16cid:durableId="411970663">
    <w:abstractNumId w:val="16"/>
  </w:num>
  <w:num w:numId="18" w16cid:durableId="868764112">
    <w:abstractNumId w:val="11"/>
  </w:num>
  <w:num w:numId="19" w16cid:durableId="8900737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886"/>
    <w:rsid w:val="00001C11"/>
    <w:rsid w:val="00007628"/>
    <w:rsid w:val="0001328D"/>
    <w:rsid w:val="000348AA"/>
    <w:rsid w:val="00046516"/>
    <w:rsid w:val="0006039A"/>
    <w:rsid w:val="00065431"/>
    <w:rsid w:val="000678AD"/>
    <w:rsid w:val="000C385A"/>
    <w:rsid w:val="000D3835"/>
    <w:rsid w:val="000E7A6B"/>
    <w:rsid w:val="00124691"/>
    <w:rsid w:val="00126D9F"/>
    <w:rsid w:val="00131BA2"/>
    <w:rsid w:val="0014486D"/>
    <w:rsid w:val="001623B9"/>
    <w:rsid w:val="00174886"/>
    <w:rsid w:val="001761A2"/>
    <w:rsid w:val="00183E66"/>
    <w:rsid w:val="001943BD"/>
    <w:rsid w:val="001B0267"/>
    <w:rsid w:val="001D3AC2"/>
    <w:rsid w:val="001E1D77"/>
    <w:rsid w:val="0020649D"/>
    <w:rsid w:val="00221C52"/>
    <w:rsid w:val="002229AB"/>
    <w:rsid w:val="00233901"/>
    <w:rsid w:val="002412EE"/>
    <w:rsid w:val="002457D7"/>
    <w:rsid w:val="00254613"/>
    <w:rsid w:val="00265626"/>
    <w:rsid w:val="00276DAB"/>
    <w:rsid w:val="002A1C90"/>
    <w:rsid w:val="002A7E0B"/>
    <w:rsid w:val="002B0135"/>
    <w:rsid w:val="002E3F88"/>
    <w:rsid w:val="002E541F"/>
    <w:rsid w:val="002F3F0B"/>
    <w:rsid w:val="00325478"/>
    <w:rsid w:val="00347A78"/>
    <w:rsid w:val="00350D95"/>
    <w:rsid w:val="00353364"/>
    <w:rsid w:val="00366EA8"/>
    <w:rsid w:val="0037738A"/>
    <w:rsid w:val="00381B7F"/>
    <w:rsid w:val="0039236F"/>
    <w:rsid w:val="003A6332"/>
    <w:rsid w:val="003A6BEA"/>
    <w:rsid w:val="003A7B4D"/>
    <w:rsid w:val="003B0827"/>
    <w:rsid w:val="003B09C8"/>
    <w:rsid w:val="003B3894"/>
    <w:rsid w:val="003C5328"/>
    <w:rsid w:val="003C7E46"/>
    <w:rsid w:val="003D1B20"/>
    <w:rsid w:val="003E492B"/>
    <w:rsid w:val="004118B1"/>
    <w:rsid w:val="00425CBA"/>
    <w:rsid w:val="00430CF1"/>
    <w:rsid w:val="0043544E"/>
    <w:rsid w:val="0045091E"/>
    <w:rsid w:val="0047710E"/>
    <w:rsid w:val="004959F4"/>
    <w:rsid w:val="004A67A8"/>
    <w:rsid w:val="004B2162"/>
    <w:rsid w:val="004C152A"/>
    <w:rsid w:val="004C658A"/>
    <w:rsid w:val="004D65DD"/>
    <w:rsid w:val="004E43BE"/>
    <w:rsid w:val="004E477D"/>
    <w:rsid w:val="004F4EF1"/>
    <w:rsid w:val="004F66D2"/>
    <w:rsid w:val="00502350"/>
    <w:rsid w:val="00516A32"/>
    <w:rsid w:val="00526A17"/>
    <w:rsid w:val="00537695"/>
    <w:rsid w:val="00552AD1"/>
    <w:rsid w:val="0055583F"/>
    <w:rsid w:val="00564549"/>
    <w:rsid w:val="005660C5"/>
    <w:rsid w:val="00566456"/>
    <w:rsid w:val="00577289"/>
    <w:rsid w:val="00577A66"/>
    <w:rsid w:val="005862BC"/>
    <w:rsid w:val="005A1B3A"/>
    <w:rsid w:val="005A7C70"/>
    <w:rsid w:val="005B3690"/>
    <w:rsid w:val="005B3926"/>
    <w:rsid w:val="005B4C77"/>
    <w:rsid w:val="005B6E2F"/>
    <w:rsid w:val="005C3C22"/>
    <w:rsid w:val="005C61D8"/>
    <w:rsid w:val="005D4051"/>
    <w:rsid w:val="005E0ED0"/>
    <w:rsid w:val="005F6AF4"/>
    <w:rsid w:val="006000D2"/>
    <w:rsid w:val="00623637"/>
    <w:rsid w:val="006248E5"/>
    <w:rsid w:val="006257D6"/>
    <w:rsid w:val="006349C0"/>
    <w:rsid w:val="00656821"/>
    <w:rsid w:val="00663C7E"/>
    <w:rsid w:val="006A4D99"/>
    <w:rsid w:val="006A7CAB"/>
    <w:rsid w:val="006C4D57"/>
    <w:rsid w:val="007063A1"/>
    <w:rsid w:val="007070EF"/>
    <w:rsid w:val="007134D2"/>
    <w:rsid w:val="00726F31"/>
    <w:rsid w:val="00754B34"/>
    <w:rsid w:val="00767F0D"/>
    <w:rsid w:val="0077472C"/>
    <w:rsid w:val="007839FA"/>
    <w:rsid w:val="007947BC"/>
    <w:rsid w:val="007A1418"/>
    <w:rsid w:val="007B095A"/>
    <w:rsid w:val="007B5272"/>
    <w:rsid w:val="007C14DC"/>
    <w:rsid w:val="007D2074"/>
    <w:rsid w:val="007D7E1C"/>
    <w:rsid w:val="00803629"/>
    <w:rsid w:val="00810077"/>
    <w:rsid w:val="0081396B"/>
    <w:rsid w:val="00850E2E"/>
    <w:rsid w:val="00866522"/>
    <w:rsid w:val="00885F1F"/>
    <w:rsid w:val="00890023"/>
    <w:rsid w:val="00897890"/>
    <w:rsid w:val="008D1E3A"/>
    <w:rsid w:val="008E320F"/>
    <w:rsid w:val="008F1389"/>
    <w:rsid w:val="008F169E"/>
    <w:rsid w:val="009062CA"/>
    <w:rsid w:val="00910287"/>
    <w:rsid w:val="009112D8"/>
    <w:rsid w:val="0091777F"/>
    <w:rsid w:val="00920BAE"/>
    <w:rsid w:val="00941860"/>
    <w:rsid w:val="009437C5"/>
    <w:rsid w:val="0094692F"/>
    <w:rsid w:val="00955E46"/>
    <w:rsid w:val="0098328E"/>
    <w:rsid w:val="00985E8B"/>
    <w:rsid w:val="00990B4C"/>
    <w:rsid w:val="009B1204"/>
    <w:rsid w:val="009D195E"/>
    <w:rsid w:val="009F5F7C"/>
    <w:rsid w:val="00A12D43"/>
    <w:rsid w:val="00A320CD"/>
    <w:rsid w:val="00A3286B"/>
    <w:rsid w:val="00A42873"/>
    <w:rsid w:val="00A44F24"/>
    <w:rsid w:val="00A474CB"/>
    <w:rsid w:val="00A50966"/>
    <w:rsid w:val="00A644C7"/>
    <w:rsid w:val="00A66DA0"/>
    <w:rsid w:val="00A700B1"/>
    <w:rsid w:val="00A7617C"/>
    <w:rsid w:val="00AA107E"/>
    <w:rsid w:val="00AA6F6C"/>
    <w:rsid w:val="00AA7BA4"/>
    <w:rsid w:val="00AB0A32"/>
    <w:rsid w:val="00AD3C78"/>
    <w:rsid w:val="00AD5A90"/>
    <w:rsid w:val="00AD5BF3"/>
    <w:rsid w:val="00AE1315"/>
    <w:rsid w:val="00AE3FBA"/>
    <w:rsid w:val="00AF04BB"/>
    <w:rsid w:val="00B319BE"/>
    <w:rsid w:val="00B31F6E"/>
    <w:rsid w:val="00B66707"/>
    <w:rsid w:val="00B777C8"/>
    <w:rsid w:val="00B82403"/>
    <w:rsid w:val="00B96A13"/>
    <w:rsid w:val="00B97222"/>
    <w:rsid w:val="00BD0B7A"/>
    <w:rsid w:val="00BD386E"/>
    <w:rsid w:val="00BE4561"/>
    <w:rsid w:val="00BE527F"/>
    <w:rsid w:val="00BE5F33"/>
    <w:rsid w:val="00BF0085"/>
    <w:rsid w:val="00C05CA6"/>
    <w:rsid w:val="00C0799F"/>
    <w:rsid w:val="00C224AD"/>
    <w:rsid w:val="00C40D27"/>
    <w:rsid w:val="00C612E7"/>
    <w:rsid w:val="00C61FDB"/>
    <w:rsid w:val="00C804DE"/>
    <w:rsid w:val="00C80D7E"/>
    <w:rsid w:val="00C82806"/>
    <w:rsid w:val="00C9081D"/>
    <w:rsid w:val="00C91323"/>
    <w:rsid w:val="00C9422C"/>
    <w:rsid w:val="00C96B8F"/>
    <w:rsid w:val="00CB0130"/>
    <w:rsid w:val="00CB4153"/>
    <w:rsid w:val="00CB773B"/>
    <w:rsid w:val="00CF50FA"/>
    <w:rsid w:val="00D02FF0"/>
    <w:rsid w:val="00D07648"/>
    <w:rsid w:val="00D13189"/>
    <w:rsid w:val="00D1383C"/>
    <w:rsid w:val="00D222AC"/>
    <w:rsid w:val="00D336FA"/>
    <w:rsid w:val="00D43FC1"/>
    <w:rsid w:val="00D51B0C"/>
    <w:rsid w:val="00D53A0C"/>
    <w:rsid w:val="00D82909"/>
    <w:rsid w:val="00D82E4A"/>
    <w:rsid w:val="00D82EEA"/>
    <w:rsid w:val="00DB5DE4"/>
    <w:rsid w:val="00DB6AE7"/>
    <w:rsid w:val="00DC0535"/>
    <w:rsid w:val="00DC4089"/>
    <w:rsid w:val="00DC7D7A"/>
    <w:rsid w:val="00DF2CEE"/>
    <w:rsid w:val="00E17A93"/>
    <w:rsid w:val="00E366D7"/>
    <w:rsid w:val="00E42C29"/>
    <w:rsid w:val="00E47810"/>
    <w:rsid w:val="00E50F97"/>
    <w:rsid w:val="00E56131"/>
    <w:rsid w:val="00E75084"/>
    <w:rsid w:val="00E85BC7"/>
    <w:rsid w:val="00EB5A98"/>
    <w:rsid w:val="00EC64A1"/>
    <w:rsid w:val="00ED3F3D"/>
    <w:rsid w:val="00ED4687"/>
    <w:rsid w:val="00EF5295"/>
    <w:rsid w:val="00EF62A5"/>
    <w:rsid w:val="00EF7CE8"/>
    <w:rsid w:val="00F0108C"/>
    <w:rsid w:val="00F1132B"/>
    <w:rsid w:val="00F12DD5"/>
    <w:rsid w:val="00F23396"/>
    <w:rsid w:val="00F25E0D"/>
    <w:rsid w:val="00F35D57"/>
    <w:rsid w:val="00F43ABC"/>
    <w:rsid w:val="00F451D0"/>
    <w:rsid w:val="00F47CE5"/>
    <w:rsid w:val="00F539C9"/>
    <w:rsid w:val="00F630A4"/>
    <w:rsid w:val="00F77462"/>
    <w:rsid w:val="00F84FD8"/>
    <w:rsid w:val="00F974BF"/>
    <w:rsid w:val="00FA0A20"/>
    <w:rsid w:val="00FA434C"/>
    <w:rsid w:val="00FA5D6D"/>
    <w:rsid w:val="00FB0890"/>
    <w:rsid w:val="00FB3A29"/>
    <w:rsid w:val="00FB79D8"/>
    <w:rsid w:val="00FD10D7"/>
    <w:rsid w:val="00FD546C"/>
    <w:rsid w:val="00FD7F00"/>
    <w:rsid w:val="00FE31DC"/>
    <w:rsid w:val="00FF7D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1D57A2"/>
  <w15:docId w15:val="{5C277BCC-8100-4A31-912E-52F47CA2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10D7"/>
    <w:rPr>
      <w:rFonts w:ascii="Humanst521 BT" w:hAnsi="Humanst521 BT"/>
      <w:sz w:val="22"/>
    </w:rPr>
  </w:style>
  <w:style w:type="paragraph" w:styleId="berschrift1">
    <w:name w:val="heading 1"/>
    <w:basedOn w:val="Standard"/>
    <w:next w:val="Standard"/>
    <w:qFormat/>
    <w:rsid w:val="00FD10D7"/>
    <w:pPr>
      <w:keepNext/>
      <w:spacing w:before="240" w:after="60"/>
      <w:outlineLvl w:val="0"/>
    </w:pPr>
    <w:rPr>
      <w:rFonts w:ascii="Humanst521 UBd BT" w:hAnsi="Humanst521 UBd BT"/>
      <w:kern w:val="28"/>
      <w:sz w:val="36"/>
    </w:rPr>
  </w:style>
  <w:style w:type="paragraph" w:styleId="berschrift2">
    <w:name w:val="heading 2"/>
    <w:basedOn w:val="Standard"/>
    <w:next w:val="Standard"/>
    <w:qFormat/>
    <w:rsid w:val="00FD10D7"/>
    <w:pPr>
      <w:keepNext/>
      <w:spacing w:before="240" w:after="60"/>
      <w:outlineLvl w:val="1"/>
    </w:pPr>
    <w:rPr>
      <w:rFonts w:ascii="Humanst521 XBd BT" w:hAnsi="Humanst521 XBd BT"/>
      <w:sz w:val="28"/>
    </w:rPr>
  </w:style>
  <w:style w:type="paragraph" w:styleId="berschrift3">
    <w:name w:val="heading 3"/>
    <w:basedOn w:val="Standard"/>
    <w:next w:val="Standard"/>
    <w:qFormat/>
    <w:rsid w:val="00FD10D7"/>
    <w:pPr>
      <w:keepNext/>
      <w:spacing w:before="240" w:after="60"/>
      <w:outlineLvl w:val="2"/>
    </w:pPr>
    <w:rPr>
      <w:rFonts w:ascii="Humanst521 XBd BT" w:hAnsi="Humanst521 XBd BT"/>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FD10D7"/>
    <w:pPr>
      <w:tabs>
        <w:tab w:val="center" w:pos="4536"/>
        <w:tab w:val="right" w:pos="9072"/>
      </w:tabs>
    </w:pPr>
  </w:style>
  <w:style w:type="paragraph" w:styleId="Fuzeile">
    <w:name w:val="footer"/>
    <w:basedOn w:val="Standard"/>
    <w:link w:val="FuzeileZchn"/>
    <w:uiPriority w:val="99"/>
    <w:rsid w:val="00FD10D7"/>
    <w:pPr>
      <w:tabs>
        <w:tab w:val="center" w:pos="4536"/>
        <w:tab w:val="right" w:pos="9072"/>
      </w:tabs>
    </w:pPr>
  </w:style>
  <w:style w:type="paragraph" w:customStyle="1" w:styleId="Folie">
    <w:name w:val="Folie"/>
    <w:basedOn w:val="Standard"/>
    <w:rsid w:val="00FD10D7"/>
    <w:pPr>
      <w:framePr w:h="578" w:hSpace="142" w:wrap="around" w:vAnchor="text" w:hAnchor="page" w:y="1"/>
      <w:shd w:val="solid" w:color="FFFFFF" w:fill="FFFFFF"/>
    </w:pPr>
    <w:rPr>
      <w:sz w:val="32"/>
    </w:rPr>
  </w:style>
  <w:style w:type="paragraph" w:styleId="Sprechblasentext">
    <w:name w:val="Balloon Text"/>
    <w:basedOn w:val="Standard"/>
    <w:semiHidden/>
    <w:rsid w:val="00FD10D7"/>
    <w:rPr>
      <w:rFonts w:ascii="Tahoma" w:hAnsi="Tahoma" w:cs="Tahoma"/>
      <w:sz w:val="16"/>
      <w:szCs w:val="16"/>
    </w:rPr>
  </w:style>
  <w:style w:type="character" w:styleId="Seitenzahl">
    <w:name w:val="page number"/>
    <w:basedOn w:val="Absatz-Standardschriftart"/>
    <w:semiHidden/>
    <w:rsid w:val="00FD10D7"/>
  </w:style>
  <w:style w:type="character" w:customStyle="1" w:styleId="FuzeileZchn">
    <w:name w:val="Fußzeile Zchn"/>
    <w:basedOn w:val="Absatz-Standardschriftart"/>
    <w:link w:val="Fuzeile"/>
    <w:uiPriority w:val="99"/>
    <w:rsid w:val="00126D9F"/>
    <w:rPr>
      <w:rFonts w:ascii="Humanst521 BT" w:hAnsi="Humanst521 BT"/>
      <w:sz w:val="22"/>
      <w:lang w:val="de-DE" w:eastAsia="de-DE"/>
    </w:rPr>
  </w:style>
  <w:style w:type="paragraph" w:styleId="Listenabsatz">
    <w:name w:val="List Paragraph"/>
    <w:basedOn w:val="Standard"/>
    <w:uiPriority w:val="34"/>
    <w:qFormat/>
    <w:rsid w:val="0077472C"/>
    <w:pPr>
      <w:ind w:left="720"/>
      <w:contextualSpacing/>
    </w:pPr>
  </w:style>
  <w:style w:type="character" w:styleId="Platzhaltertext">
    <w:name w:val="Placeholder Text"/>
    <w:basedOn w:val="Absatz-Standardschriftart"/>
    <w:uiPriority w:val="99"/>
    <w:semiHidden/>
    <w:rsid w:val="004B2162"/>
    <w:rPr>
      <w:color w:val="808080"/>
    </w:rPr>
  </w:style>
  <w:style w:type="paragraph" w:styleId="NurText">
    <w:name w:val="Plain Text"/>
    <w:basedOn w:val="Standard"/>
    <w:link w:val="NurTextZchn"/>
    <w:uiPriority w:val="99"/>
    <w:unhideWhenUsed/>
    <w:rsid w:val="00920BAE"/>
    <w:rPr>
      <w:rFonts w:ascii="Calibri" w:eastAsiaTheme="minorHAnsi" w:hAnsi="Calibri" w:cstheme="minorBidi"/>
      <w:szCs w:val="21"/>
      <w:lang w:val="de-CH" w:eastAsia="en-US"/>
    </w:rPr>
  </w:style>
  <w:style w:type="character" w:customStyle="1" w:styleId="NurTextZchn">
    <w:name w:val="Nur Text Zchn"/>
    <w:basedOn w:val="Absatz-Standardschriftart"/>
    <w:link w:val="NurText"/>
    <w:uiPriority w:val="99"/>
    <w:rsid w:val="00920BAE"/>
    <w:rPr>
      <w:rFonts w:ascii="Calibri" w:eastAsiaTheme="minorHAnsi" w:hAnsi="Calibri" w:cstheme="minorBidi"/>
      <w:sz w:val="22"/>
      <w:szCs w:val="21"/>
      <w:lang w:val="de-CH" w:eastAsia="en-US"/>
    </w:rPr>
  </w:style>
  <w:style w:type="paragraph" w:styleId="StandardWeb">
    <w:name w:val="Normal (Web)"/>
    <w:basedOn w:val="Standard"/>
    <w:uiPriority w:val="99"/>
    <w:unhideWhenUsed/>
    <w:rsid w:val="00C96B8F"/>
    <w:pPr>
      <w:spacing w:before="100" w:beforeAutospacing="1" w:after="100" w:afterAutospacing="1"/>
    </w:pPr>
    <w:rPr>
      <w:rFonts w:ascii="Times New Roman" w:hAnsi="Times New Roman"/>
      <w:sz w:val="24"/>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4424">
      <w:bodyDiv w:val="1"/>
      <w:marLeft w:val="0"/>
      <w:marRight w:val="0"/>
      <w:marTop w:val="0"/>
      <w:marBottom w:val="0"/>
      <w:divBdr>
        <w:top w:val="none" w:sz="0" w:space="0" w:color="auto"/>
        <w:left w:val="none" w:sz="0" w:space="0" w:color="auto"/>
        <w:bottom w:val="none" w:sz="0" w:space="0" w:color="auto"/>
        <w:right w:val="none" w:sz="0" w:space="0" w:color="auto"/>
      </w:divBdr>
    </w:div>
    <w:div w:id="305012568">
      <w:bodyDiv w:val="1"/>
      <w:marLeft w:val="0"/>
      <w:marRight w:val="0"/>
      <w:marTop w:val="0"/>
      <w:marBottom w:val="0"/>
      <w:divBdr>
        <w:top w:val="none" w:sz="0" w:space="0" w:color="auto"/>
        <w:left w:val="none" w:sz="0" w:space="0" w:color="auto"/>
        <w:bottom w:val="none" w:sz="0" w:space="0" w:color="auto"/>
        <w:right w:val="none" w:sz="0" w:space="0" w:color="auto"/>
      </w:divBdr>
    </w:div>
    <w:div w:id="469252958">
      <w:bodyDiv w:val="1"/>
      <w:marLeft w:val="0"/>
      <w:marRight w:val="0"/>
      <w:marTop w:val="0"/>
      <w:marBottom w:val="0"/>
      <w:divBdr>
        <w:top w:val="none" w:sz="0" w:space="0" w:color="auto"/>
        <w:left w:val="none" w:sz="0" w:space="0" w:color="auto"/>
        <w:bottom w:val="none" w:sz="0" w:space="0" w:color="auto"/>
        <w:right w:val="none" w:sz="0" w:space="0" w:color="auto"/>
      </w:divBdr>
    </w:div>
    <w:div w:id="525944458">
      <w:bodyDiv w:val="1"/>
      <w:marLeft w:val="0"/>
      <w:marRight w:val="0"/>
      <w:marTop w:val="0"/>
      <w:marBottom w:val="0"/>
      <w:divBdr>
        <w:top w:val="none" w:sz="0" w:space="0" w:color="auto"/>
        <w:left w:val="none" w:sz="0" w:space="0" w:color="auto"/>
        <w:bottom w:val="none" w:sz="0" w:space="0" w:color="auto"/>
        <w:right w:val="none" w:sz="0" w:space="0" w:color="auto"/>
      </w:divBdr>
    </w:div>
    <w:div w:id="1323120002">
      <w:bodyDiv w:val="1"/>
      <w:marLeft w:val="0"/>
      <w:marRight w:val="0"/>
      <w:marTop w:val="0"/>
      <w:marBottom w:val="0"/>
      <w:divBdr>
        <w:top w:val="none" w:sz="0" w:space="0" w:color="auto"/>
        <w:left w:val="none" w:sz="0" w:space="0" w:color="auto"/>
        <w:bottom w:val="none" w:sz="0" w:space="0" w:color="auto"/>
        <w:right w:val="none" w:sz="0" w:space="0" w:color="auto"/>
      </w:divBdr>
    </w:div>
    <w:div w:id="1332875361">
      <w:bodyDiv w:val="1"/>
      <w:marLeft w:val="0"/>
      <w:marRight w:val="0"/>
      <w:marTop w:val="0"/>
      <w:marBottom w:val="0"/>
      <w:divBdr>
        <w:top w:val="none" w:sz="0" w:space="0" w:color="auto"/>
        <w:left w:val="none" w:sz="0" w:space="0" w:color="auto"/>
        <w:bottom w:val="none" w:sz="0" w:space="0" w:color="auto"/>
        <w:right w:val="none" w:sz="0" w:space="0" w:color="auto"/>
      </w:divBdr>
    </w:div>
    <w:div w:id="1358384811">
      <w:bodyDiv w:val="1"/>
      <w:marLeft w:val="0"/>
      <w:marRight w:val="0"/>
      <w:marTop w:val="0"/>
      <w:marBottom w:val="0"/>
      <w:divBdr>
        <w:top w:val="none" w:sz="0" w:space="0" w:color="auto"/>
        <w:left w:val="none" w:sz="0" w:space="0" w:color="auto"/>
        <w:bottom w:val="none" w:sz="0" w:space="0" w:color="auto"/>
        <w:right w:val="none" w:sz="0" w:space="0" w:color="auto"/>
      </w:divBdr>
    </w:div>
    <w:div w:id="1631789879">
      <w:bodyDiv w:val="1"/>
      <w:marLeft w:val="0"/>
      <w:marRight w:val="0"/>
      <w:marTop w:val="0"/>
      <w:marBottom w:val="0"/>
      <w:divBdr>
        <w:top w:val="none" w:sz="0" w:space="0" w:color="auto"/>
        <w:left w:val="none" w:sz="0" w:space="0" w:color="auto"/>
        <w:bottom w:val="none" w:sz="0" w:space="0" w:color="auto"/>
        <w:right w:val="none" w:sz="0" w:space="0" w:color="auto"/>
      </w:divBdr>
    </w:div>
    <w:div w:id="1710645734">
      <w:bodyDiv w:val="1"/>
      <w:marLeft w:val="0"/>
      <w:marRight w:val="0"/>
      <w:marTop w:val="0"/>
      <w:marBottom w:val="0"/>
      <w:divBdr>
        <w:top w:val="none" w:sz="0" w:space="0" w:color="auto"/>
        <w:left w:val="none" w:sz="0" w:space="0" w:color="auto"/>
        <w:bottom w:val="none" w:sz="0" w:space="0" w:color="auto"/>
        <w:right w:val="none" w:sz="0" w:space="0" w:color="auto"/>
      </w:divBdr>
    </w:div>
    <w:div w:id="187819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J\AppData\Local\Temp\Formular_Semesterprogramm-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d5d236f8-105e-4aa4-bb9b-3dcf582e4b49">JTUAZ2ZPA2RF-1559841272-15301</_dlc_DocId>
    <_dlc_DocIdUrl xmlns="d5d236f8-105e-4aa4-bb9b-3dcf582e4b49">
      <Url>https://besj.sharepoint.com/_layouts/15/DocIdRedir.aspx?ID=JTUAZ2ZPA2RF-1559841272-15301</Url>
      <Description>JTUAZ2ZPA2RF-1559841272-15301</Description>
    </_dlc_DocIdUrl>
    <Kurs xmlns="32a85128-f903-458e-b254-1e704de33dbf"/>
    <test xmlns="32a85128-f903-458e-b254-1e704de33dbf"/>
    <Archiv xmlns="32a85128-f903-458e-b254-1e704de33dbf">false</Archiv>
    <Bereich xmlns="32a85128-f903-458e-b254-1e704de33dbf"/>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EF794AC3D30CBE4F903FD2D9AB910968" ma:contentTypeVersion="19" ma:contentTypeDescription="Ein neues Dokument erstellen." ma:contentTypeScope="" ma:versionID="a7a6c00746eafa1e5f62ce5b94406a98">
  <xsd:schema xmlns:xsd="http://www.w3.org/2001/XMLSchema" xmlns:xs="http://www.w3.org/2001/XMLSchema" xmlns:p="http://schemas.microsoft.com/office/2006/metadata/properties" xmlns:ns2="32a85128-f903-458e-b254-1e704de33dbf" xmlns:ns3="d5d236f8-105e-4aa4-bb9b-3dcf582e4b49" targetNamespace="http://schemas.microsoft.com/office/2006/metadata/properties" ma:root="true" ma:fieldsID="298b54927cc541acb3d3b34e26e91fe0" ns2:_="" ns3:_="">
    <xsd:import namespace="32a85128-f903-458e-b254-1e704de33dbf"/>
    <xsd:import namespace="d5d236f8-105e-4aa4-bb9b-3dcf582e4b49"/>
    <xsd:element name="properties">
      <xsd:complexType>
        <xsd:sequence>
          <xsd:element name="documentManagement">
            <xsd:complexType>
              <xsd:all>
                <xsd:element ref="ns2:Kurs" minOccurs="0"/>
                <xsd:element ref="ns2:test" minOccurs="0"/>
                <xsd:element ref="ns3:SharedWithUsers" minOccurs="0"/>
                <xsd:element ref="ns3:SharedWithDetails" minOccurs="0"/>
                <xsd:element ref="ns2:Bereich" minOccurs="0"/>
                <xsd:element ref="ns3:_dlc_DocId" minOccurs="0"/>
                <xsd:element ref="ns3:_dlc_DocIdUrl" minOccurs="0"/>
                <xsd:element ref="ns3:_dlc_DocIdPersistId" minOccurs="0"/>
                <xsd:element ref="ns3:LastSharedByUser" minOccurs="0"/>
                <xsd:element ref="ns3:LastSharedByTime" minOccurs="0"/>
                <xsd:element ref="ns2:MediaServiceMetadata" minOccurs="0"/>
                <xsd:element ref="ns2:MediaServiceFastMetadata" minOccurs="0"/>
                <xsd:element ref="ns2:MediaServiceDateTaken" minOccurs="0"/>
                <xsd:element ref="ns2:Archiv"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85128-f903-458e-b254-1e704de33dbf" elementFormDefault="qualified">
    <xsd:import namespace="http://schemas.microsoft.com/office/2006/documentManagement/types"/>
    <xsd:import namespace="http://schemas.microsoft.com/office/infopath/2007/PartnerControls"/>
    <xsd:element name="Kurs" ma:index="8" nillable="true" ma:displayName="Kurs" ma:description="Dieses Dokument wird in folgendem/n Kursen verwendet." ma:list="{dbdea9d8-7024-4aea-a9aa-2ac536d7c07f}" ma:internalName="Kur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test" ma:index="9" nillable="true" ma:displayName="Dokumentart" ma:description="Hier wird die Dokumentenart automatisch aus dem Speicherordner vergeben" ma:internalName="test">
      <xsd:complexType>
        <xsd:complexContent>
          <xsd:extension base="dms:MultiChoice">
            <xsd:sequence>
              <xsd:element name="Value" maxOccurs="unbounded" minOccurs="0" nillable="true">
                <xsd:simpleType>
                  <xsd:restriction base="dms:Choice">
                    <xsd:enumeration value="LT-Unterlagen"/>
                    <xsd:enumeration value="TN-Unterlagen"/>
                    <xsd:enumeration value="Protokoll"/>
                    <xsd:enumeration value="Merkblatt"/>
                    <xsd:enumeration value="Anleitung"/>
                    <xsd:enumeration value="Broschüre"/>
                    <xsd:enumeration value="Vorlage"/>
                  </xsd:restriction>
                </xsd:simpleType>
              </xsd:element>
            </xsd:sequence>
          </xsd:extension>
        </xsd:complexContent>
      </xsd:complexType>
    </xsd:element>
    <xsd:element name="Bereich" ma:index="12" nillable="true" ma:displayName="Bereich" ma:internalName="Bereich">
      <xsd:complexType>
        <xsd:complexContent>
          <xsd:extension base="dms:MultiChoice">
            <xsd:sequence>
              <xsd:element name="Value" maxOccurs="unbounded" minOccurs="0" nillable="true">
                <xsd:simpleType>
                  <xsd:restriction base="dms:Choice">
                    <xsd:enumeration value="Ameisli"/>
                    <xsd:enumeration value="Jungschi"/>
                    <xsd:enumeration value="Teenie"/>
                    <xsd:enumeration value="Unihockey"/>
                    <xsd:enumeration value="Know-How"/>
                    <xsd:enumeration value="Coaching"/>
                    <xsd:enumeration value="Interkulturell"/>
                    <xsd:enumeration value="bereichsübergreifend"/>
                  </xsd:restriction>
                </xsd:simpleType>
              </xsd:element>
            </xsd:sequence>
          </xsd:extension>
        </xsd:complexContent>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Archiv" ma:index="21" nillable="true" ma:displayName="Archiv" ma:default="0" ma:description="Nein = in Standardansichten sichtbar&#10;Ja = nur in Ansichten mit &quot;Archiv&quot; sichtbar" ma:internalName="Archiv">
      <xsd:simpleType>
        <xsd:restriction base="dms:Boolean"/>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d236f8-105e-4aa4-bb9b-3dcf582e4b49"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description="" ma:internalName="SharedWithDetails" ma:readOnly="true">
      <xsd:simpleType>
        <xsd:restriction base="dms:Note">
          <xsd:maxLength value="255"/>
        </xsd:restriction>
      </xsd:simpleType>
    </xsd:element>
    <xsd:element name="_dlc_DocId" ma:index="13" nillable="true" ma:displayName="Wert der Dokument-ID" ma:description="Der Wert der diesem Element zugewiesenen Dokument-ID." ma:internalName="_dlc_DocId" ma:readOnly="true">
      <xsd:simpleType>
        <xsd:restriction base="dms:Text"/>
      </xsd:simpleType>
    </xsd:element>
    <xsd:element name="_dlc_DocIdUrl" ma:index="14"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LastSharedByUser" ma:index="16" nillable="true" ma:displayName="Zuletzt freigegeben nach Benutzer" ma:description="" ma:internalName="LastSharedByUser" ma:readOnly="true">
      <xsd:simpleType>
        <xsd:restriction base="dms:Note">
          <xsd:maxLength value="255"/>
        </xsd:restriction>
      </xsd:simpleType>
    </xsd:element>
    <xsd:element name="LastSharedByTime" ma:index="17" nillable="true" ma:displayName="Zuletzt freigegeben nach Zeitpunkt"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0E8CDB-15FC-43ED-84FD-5AE3B55EB6AC}">
  <ds:schemaRefs>
    <ds:schemaRef ds:uri="http://schemas.microsoft.com/sharepoint/events"/>
  </ds:schemaRefs>
</ds:datastoreItem>
</file>

<file path=customXml/itemProps2.xml><?xml version="1.0" encoding="utf-8"?>
<ds:datastoreItem xmlns:ds="http://schemas.openxmlformats.org/officeDocument/2006/customXml" ds:itemID="{7C907C2A-8E69-43CC-BAB3-8C09D26C91E9}">
  <ds:schemaRefs>
    <ds:schemaRef ds:uri="http://schemas.microsoft.com/sharepoint/v3/contenttype/forms"/>
  </ds:schemaRefs>
</ds:datastoreItem>
</file>

<file path=customXml/itemProps3.xml><?xml version="1.0" encoding="utf-8"?>
<ds:datastoreItem xmlns:ds="http://schemas.openxmlformats.org/officeDocument/2006/customXml" ds:itemID="{19A2221C-608B-4DA1-8A1B-838A0B9D7B8A}">
  <ds:schemaRefs>
    <ds:schemaRef ds:uri="http://schemas.openxmlformats.org/officeDocument/2006/bibliography"/>
  </ds:schemaRefs>
</ds:datastoreItem>
</file>

<file path=customXml/itemProps4.xml><?xml version="1.0" encoding="utf-8"?>
<ds:datastoreItem xmlns:ds="http://schemas.openxmlformats.org/officeDocument/2006/customXml" ds:itemID="{D8B960ED-7502-491A-9551-6D102ED7661F}">
  <ds:schemaRefs>
    <ds:schemaRef ds:uri="http://schemas.microsoft.com/office/2006/metadata/properties"/>
    <ds:schemaRef ds:uri="http://schemas.microsoft.com/office/infopath/2007/PartnerControls"/>
    <ds:schemaRef ds:uri="d5d236f8-105e-4aa4-bb9b-3dcf582e4b49"/>
    <ds:schemaRef ds:uri="32a85128-f903-458e-b254-1e704de33dbf"/>
  </ds:schemaRefs>
</ds:datastoreItem>
</file>

<file path=customXml/itemProps5.xml><?xml version="1.0" encoding="utf-8"?>
<ds:datastoreItem xmlns:ds="http://schemas.openxmlformats.org/officeDocument/2006/customXml" ds:itemID="{2BA469B5-AACE-4961-B636-2816605D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85128-f903-458e-b254-1e704de33dbf"/>
    <ds:schemaRef ds:uri="d5d236f8-105e-4aa4-bb9b-3dcf582e4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Formular_Semesterprogramm-1</Template>
  <TotalTime>0</TotalTime>
  <Pages>3</Pages>
  <Words>1499</Words>
  <Characters>8231</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Freundesbrief-Artikel 6-00</vt:lpstr>
    </vt:vector>
  </TitlesOfParts>
  <Company>BESJ</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Freundesbrief-Artikel 6-00</dc:title>
  <dc:creator>BESJ</dc:creator>
  <cp:lastModifiedBy>Debora Dällenbach</cp:lastModifiedBy>
  <cp:revision>11</cp:revision>
  <cp:lastPrinted>2023-01-06T18:25:00Z</cp:lastPrinted>
  <dcterms:created xsi:type="dcterms:W3CDTF">2023-01-06T18:23:00Z</dcterms:created>
  <dcterms:modified xsi:type="dcterms:W3CDTF">2023-03-06T09:45:00Z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0x010100EF794AC3D30CBE4F903FD2D9AB910968</vt:lpwstr>
  </property>
  <property fmtid="{D5CDD505-2E9C-101B-9397-08002B2CF9AE}" pid="3" name="_dlc_DocIdItemGuid">
    <vt:lpwstr>3d3c4229-e841-4499-84ab-bf87a11ae1a4</vt:lpwstr>
  </property>
</Properties>
</file>